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2"/>
          <w:szCs w:val="22"/>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-342898</wp:posOffset>
            </wp:positionH>
            <wp:positionV relativeFrom="paragraph">
              <wp:posOffset>0</wp:posOffset>
            </wp:positionV>
            <wp:extent cx="939165" cy="939165"/>
            <wp:effectExtent b="0" l="0" r="0" t="0"/>
            <wp:wrapNone/>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39165" cy="93916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5029200</wp:posOffset>
            </wp:positionH>
            <wp:positionV relativeFrom="paragraph">
              <wp:posOffset>0</wp:posOffset>
            </wp:positionV>
            <wp:extent cx="829310" cy="800100"/>
            <wp:effectExtent b="0" l="0" r="0" t="0"/>
            <wp:wrapSquare wrapText="bothSides" distB="0" distT="0" distL="114300" distR="114300"/>
            <wp:docPr id="2"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829310" cy="80010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-482599</wp:posOffset>
                </wp:positionH>
                <wp:positionV relativeFrom="paragraph">
                  <wp:posOffset>-139699</wp:posOffset>
                </wp:positionV>
                <wp:extent cx="1314450" cy="171450"/>
                <wp:effectExtent b="0" l="0" r="0" t="0"/>
                <wp:wrapNone/>
                <wp:docPr id="1" name=""/>
                <a:graphic>
                  <a:graphicData uri="http://schemas.microsoft.com/office/word/2010/wordprocessingShape">
                    <wps:wsp>
                      <wps:cNvSpPr/>
                      <wps:cNvPr id="2" name="Shape 2"/>
                      <wps:spPr>
                        <a:xfrm>
                          <a:off x="4717350" y="3722850"/>
                          <a:ext cx="1257300" cy="114300"/>
                        </a:xfrm>
                        <a:prstGeom prst="rect">
                          <a:avLst/>
                        </a:prstGeom>
                        <a:solidFill>
                          <a:srgbClr val="FFFFFF"/>
                        </a:solidFill>
                        <a:ln cap="flat" cmpd="sng" w="28575">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-482599</wp:posOffset>
                </wp:positionH>
                <wp:positionV relativeFrom="paragraph">
                  <wp:posOffset>-139699</wp:posOffset>
                </wp:positionV>
                <wp:extent cx="1314450" cy="171450"/>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314450" cy="171450"/>
                        </a:xfrm>
                        <a:prstGeom prst="rect"/>
                        <a:ln/>
                      </pic:spPr>
                    </pic:pic>
                  </a:graphicData>
                </a:graphic>
              </wp:anchor>
            </w:drawing>
          </mc:Fallback>
        </mc:AlternateContent>
      </w:r>
    </w:p>
    <w:p w:rsidR="00000000" w:rsidDel="00000000" w:rsidP="00000000" w:rsidRDefault="00000000" w:rsidRPr="00000000" w14:paraId="00000002">
      <w:pPr>
        <w:ind w:firstLine="720"/>
        <w:jc w:val="center"/>
        <w:rPr>
          <w:rFonts w:ascii="Calibri" w:cs="Calibri" w:eastAsia="Calibri" w:hAnsi="Calibri"/>
          <w:b w:val="1"/>
          <w:sz w:val="22"/>
          <w:szCs w:val="22"/>
        </w:rPr>
      </w:pPr>
      <w:r w:rsidDel="00000000" w:rsidR="00000000" w:rsidRPr="00000000">
        <w:rPr>
          <w:rFonts w:ascii="Calibri" w:cs="Calibri" w:eastAsia="Calibri" w:hAnsi="Calibri"/>
          <w:b w:val="1"/>
          <w:smallCaps w:val="1"/>
          <w:sz w:val="22"/>
          <w:szCs w:val="22"/>
          <w:rtl w:val="0"/>
        </w:rPr>
        <w:t xml:space="preserve">É</w:t>
      </w:r>
      <w:r w:rsidDel="00000000" w:rsidR="00000000" w:rsidRPr="00000000">
        <w:rPr>
          <w:rFonts w:ascii="Calibri" w:cs="Calibri" w:eastAsia="Calibri" w:hAnsi="Calibri"/>
          <w:b w:val="1"/>
          <w:sz w:val="22"/>
          <w:szCs w:val="22"/>
          <w:rtl w:val="0"/>
        </w:rPr>
        <w:t xml:space="preserve">cole Secondaire </w:t>
      </w:r>
      <w:r w:rsidDel="00000000" w:rsidR="00000000" w:rsidRPr="00000000">
        <w:rPr>
          <w:rFonts w:ascii="Calibri" w:cs="Calibri" w:eastAsia="Calibri" w:hAnsi="Calibri"/>
          <w:b w:val="1"/>
          <w:smallCaps w:val="1"/>
          <w:sz w:val="22"/>
          <w:szCs w:val="22"/>
          <w:rtl w:val="0"/>
        </w:rPr>
        <w:t xml:space="preserve">LAURIER MACDONALD</w:t>
      </w:r>
      <w:r w:rsidDel="00000000" w:rsidR="00000000" w:rsidRPr="00000000">
        <w:rPr>
          <w:rFonts w:ascii="Calibri" w:cs="Calibri" w:eastAsia="Calibri" w:hAnsi="Calibri"/>
          <w:b w:val="1"/>
          <w:sz w:val="22"/>
          <w:szCs w:val="22"/>
          <w:rtl w:val="0"/>
        </w:rPr>
        <w:t xml:space="preserve"> High School</w:t>
      </w:r>
    </w:p>
    <w:p w:rsidR="00000000" w:rsidDel="00000000" w:rsidP="00000000" w:rsidRDefault="00000000" w:rsidRPr="00000000" w14:paraId="00000003">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7355 Viau, Saint-Léonard  H1S 3C2</w:t>
      </w:r>
    </w:p>
    <w:p w:rsidR="00000000" w:rsidDel="00000000" w:rsidP="00000000" w:rsidRDefault="00000000" w:rsidRPr="00000000" w14:paraId="00000004">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Tél: 514-374-6000  Fax: 514-374-7220</w:t>
      </w:r>
    </w:p>
    <w:p w:rsidR="00000000" w:rsidDel="00000000" w:rsidP="00000000" w:rsidRDefault="00000000" w:rsidRPr="00000000" w14:paraId="00000005">
      <w:pPr>
        <w:ind w:firstLine="72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______________________________________________________</w:t>
      </w:r>
    </w:p>
    <w:p w:rsidR="00000000" w:rsidDel="00000000" w:rsidP="00000000" w:rsidRDefault="00000000" w:rsidRPr="00000000" w14:paraId="00000006">
      <w:pPr>
        <w:ind w:firstLine="72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jc w:val="center"/>
        <w:rPr>
          <w:rFonts w:ascii="Calibri" w:cs="Calibri" w:eastAsia="Calibri" w:hAnsi="Calibri"/>
          <w:b w:val="1"/>
          <w:color w:val="000000"/>
          <w:sz w:val="22"/>
          <w:szCs w:val="22"/>
          <w:u w:val="single"/>
        </w:rPr>
      </w:pPr>
      <w:r w:rsidDel="00000000" w:rsidR="00000000" w:rsidRPr="00000000">
        <w:rPr>
          <w:rFonts w:ascii="Calibri" w:cs="Calibri" w:eastAsia="Calibri" w:hAnsi="Calibri"/>
          <w:b w:val="1"/>
          <w:color w:val="000000"/>
          <w:sz w:val="22"/>
          <w:szCs w:val="22"/>
          <w:u w:val="single"/>
          <w:rtl w:val="0"/>
        </w:rPr>
        <w:t xml:space="preserve">Planification de cours</w:t>
      </w:r>
    </w:p>
    <w:p w:rsidR="00000000" w:rsidDel="00000000" w:rsidP="00000000" w:rsidRDefault="00000000" w:rsidRPr="00000000" w14:paraId="00000008">
      <w:pPr>
        <w:pBdr>
          <w:top w:space="0" w:sz="0" w:val="nil"/>
          <w:left w:space="0" w:sz="0" w:val="nil"/>
          <w:bottom w:space="0" w:sz="0" w:val="nil"/>
          <w:right w:space="0" w:sz="0" w:val="nil"/>
          <w:between w:space="0" w:sz="0" w:val="nil"/>
        </w:pBdr>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A">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Cours</w:t>
      </w:r>
      <w:r w:rsidDel="00000000" w:rsidR="00000000" w:rsidRPr="00000000">
        <w:rPr>
          <w:rFonts w:ascii="Calibri" w:cs="Calibri" w:eastAsia="Calibri" w:hAnsi="Calibri"/>
          <w:sz w:val="22"/>
          <w:szCs w:val="22"/>
          <w:rtl w:val="0"/>
        </w:rPr>
        <w:t xml:space="preserve">:</w:t>
        <w:tab/>
        <w:t xml:space="preserve"> Français langue seconde (634504) 5e secondaire base</w:t>
      </w:r>
    </w:p>
    <w:p w:rsidR="00000000" w:rsidDel="00000000" w:rsidP="00000000" w:rsidRDefault="00000000" w:rsidRPr="00000000" w14:paraId="0000000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C">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Ressources utilisées en classe:</w:t>
      </w:r>
      <w:r w:rsidDel="00000000" w:rsidR="00000000" w:rsidRPr="00000000">
        <w:rPr>
          <w:rFonts w:ascii="Calibri" w:cs="Calibri" w:eastAsia="Calibri" w:hAnsi="Calibri"/>
          <w:sz w:val="22"/>
          <w:szCs w:val="22"/>
          <w:rtl w:val="0"/>
        </w:rPr>
        <w:t xml:space="preserve"> romans jeunesse, textes polycopiés, dictionnaire bilingue, Bescherelle “L’art de conjuguer”, ressources en ligne, etc.</w:t>
      </w:r>
    </w:p>
    <w:p w:rsidR="00000000" w:rsidDel="00000000" w:rsidP="00000000" w:rsidRDefault="00000000" w:rsidRPr="00000000" w14:paraId="0000000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r>
      <w:r w:rsidDel="00000000" w:rsidR="00000000" w:rsidRPr="00000000">
        <w:rPr>
          <w:rFonts w:ascii="Calibri" w:cs="Calibri" w:eastAsia="Calibri" w:hAnsi="Calibri"/>
          <w:b w:val="1"/>
          <w:sz w:val="22"/>
          <w:szCs w:val="22"/>
          <w:rtl w:val="0"/>
        </w:rPr>
        <w:t xml:space="preserve">Description du cours</w:t>
      </w:r>
      <w:r w:rsidDel="00000000" w:rsidR="00000000" w:rsidRPr="00000000">
        <w:rPr>
          <w:rFonts w:ascii="Calibri" w:cs="Calibri" w:eastAsia="Calibri" w:hAnsi="Calibri"/>
          <w:sz w:val="22"/>
          <w:szCs w:val="22"/>
          <w:rtl w:val="0"/>
        </w:rPr>
        <w:t xml:space="preserve">: Ce cours a pour but d’amener les élèves à poursuivre leur apprentissage de la langue française en travaillant différents éléments d’une situation de communication. Ainsi, il en résulte une combinaison de divers éléments (ex. : le message, le destinataire) et d’une intention de communication, qui en constitue le cœur et lui confère du sens. Cette intention se manifeste à travers diverses réalisations langagières et dans différentes formes de textes oraux, écrits, visuels ou mixtes.</w:t>
      </w:r>
    </w:p>
    <w:p w:rsidR="00000000" w:rsidDel="00000000" w:rsidP="00000000" w:rsidRDefault="00000000" w:rsidRPr="00000000" w14:paraId="0000000E">
      <w:pPr>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br w:type="textWrapping"/>
      </w:r>
      <w:r w:rsidDel="00000000" w:rsidR="00000000" w:rsidRPr="00000000">
        <w:rPr>
          <w:rFonts w:ascii="Calibri" w:cs="Calibri" w:eastAsia="Calibri" w:hAnsi="Calibri"/>
          <w:b w:val="1"/>
          <w:sz w:val="22"/>
          <w:szCs w:val="22"/>
          <w:rtl w:val="0"/>
        </w:rPr>
        <w:t xml:space="preserve">Objectifs globaux et spécifiques du PÉI</w:t>
      </w:r>
      <w:r w:rsidDel="00000000" w:rsidR="00000000" w:rsidRPr="00000000">
        <w:rPr>
          <w:rFonts w:ascii="Calibri" w:cs="Calibri" w:eastAsia="Calibri" w:hAnsi="Calibri"/>
          <w:sz w:val="22"/>
          <w:szCs w:val="22"/>
          <w:rtl w:val="0"/>
        </w:rPr>
        <w:t xml:space="preserve">: </w:t>
      </w:r>
    </w:p>
    <w:tbl>
      <w:tblPr>
        <w:tblStyle w:val="Table1"/>
        <w:tblW w:w="86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15"/>
        <w:gridCol w:w="4315"/>
        <w:tblGridChange w:id="0">
          <w:tblGrid>
            <w:gridCol w:w="4315"/>
            <w:gridCol w:w="4315"/>
          </w:tblGrid>
        </w:tblGridChange>
      </w:tblGrid>
      <w:tr>
        <w:trPr>
          <w:cantSplit w:val="0"/>
          <w:tblHeader w:val="0"/>
        </w:trPr>
        <w:tc>
          <w:tcPr>
            <w:shd w:fill="bfbfbf" w:val="clear"/>
          </w:tcPr>
          <w:p w:rsidR="00000000" w:rsidDel="00000000" w:rsidP="00000000" w:rsidRDefault="00000000" w:rsidRPr="00000000" w14:paraId="0000000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Objectifs globaux du PÉI</w:t>
            </w:r>
          </w:p>
        </w:tc>
        <w:tc>
          <w:tcPr>
            <w:shd w:fill="bfbfbf" w:val="clear"/>
          </w:tcPr>
          <w:p w:rsidR="00000000" w:rsidDel="00000000" w:rsidP="00000000" w:rsidRDefault="00000000" w:rsidRPr="00000000" w14:paraId="0000001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Compétences MEES</w:t>
            </w:r>
          </w:p>
        </w:tc>
      </w:tr>
      <w:tr>
        <w:trPr>
          <w:cantSplit w:val="0"/>
          <w:trHeight w:val="220" w:hRule="atLeast"/>
          <w:tblHeader w:val="0"/>
        </w:trPr>
        <w:tc>
          <w:tcPr>
            <w:vMerge w:val="restart"/>
          </w:tcPr>
          <w:p w:rsidR="00000000" w:rsidDel="00000000" w:rsidP="00000000" w:rsidRDefault="00000000" w:rsidRPr="00000000" w14:paraId="00000011">
            <w:pPr>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 développer les compétences de communication nécessaires pour poursuivre leur apprentissage des langues et pour l’étude, le travail et les loisirs dans une gamme de contextes authentiques et pour des buts et des destinataires divers ;</w:t>
            </w:r>
          </w:p>
          <w:p w:rsidR="00000000" w:rsidDel="00000000" w:rsidP="00000000" w:rsidRDefault="00000000" w:rsidRPr="00000000" w14:paraId="0000001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développer une appréciation de divers textes littéraires et non littéraires et acquérir des techniques critiques et créatives pour comprendre et construire du sens ;</w:t>
            </w:r>
          </w:p>
          <w:p w:rsidR="00000000" w:rsidDel="00000000" w:rsidP="00000000" w:rsidRDefault="00000000" w:rsidRPr="00000000" w14:paraId="00000014">
            <w:pPr>
              <w:spacing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aiguiser leur curiosité, leur intérêt et leur appréciation pour l’apprentissage des langues tout au long de leur vie.</w:t>
            </w:r>
          </w:p>
          <w:p w:rsidR="00000000" w:rsidDel="00000000" w:rsidP="00000000" w:rsidRDefault="00000000" w:rsidRPr="00000000" w14:paraId="00000015">
            <w:pPr>
              <w:rPr>
                <w:rFonts w:ascii="Calibri" w:cs="Calibri" w:eastAsia="Calibri" w:hAnsi="Calibri"/>
                <w:sz w:val="22"/>
                <w:szCs w:val="22"/>
              </w:rPr>
            </w:pPr>
            <w:r w:rsidDel="00000000" w:rsidR="00000000" w:rsidRPr="00000000">
              <w:rPr>
                <w:rtl w:val="0"/>
              </w:rPr>
            </w:r>
          </w:p>
        </w:tc>
        <w:tc>
          <w:tcPr>
            <w:vMerge w:val="restart"/>
          </w:tcPr>
          <w:p w:rsidR="00000000" w:rsidDel="00000000" w:rsidP="00000000" w:rsidRDefault="00000000" w:rsidRPr="00000000" w14:paraId="0000001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C1 : Interagir en français (40%)</w:t>
            </w:r>
          </w:p>
          <w:p w:rsidR="00000000" w:rsidDel="00000000" w:rsidP="00000000" w:rsidRDefault="00000000" w:rsidRPr="00000000" w14:paraId="0000001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C2 : Lire des textes courants, spécialisés et littéraires (30%)</w:t>
            </w:r>
          </w:p>
          <w:p w:rsidR="00000000" w:rsidDel="00000000" w:rsidP="00000000" w:rsidRDefault="00000000" w:rsidRPr="00000000" w14:paraId="0000001A">
            <w:pPr>
              <w:rPr>
                <w:rFonts w:ascii="Calibri" w:cs="Calibri" w:eastAsia="Calibri" w:hAnsi="Calibri"/>
                <w:sz w:val="22"/>
                <w:szCs w:val="22"/>
                <w:highlight w:val="yellow"/>
              </w:rPr>
            </w:pPr>
            <w:r w:rsidDel="00000000" w:rsidR="00000000" w:rsidRPr="00000000">
              <w:rPr>
                <w:rFonts w:ascii="Calibri" w:cs="Calibri" w:eastAsia="Calibri" w:hAnsi="Calibri"/>
                <w:sz w:val="22"/>
                <w:szCs w:val="22"/>
                <w:highlight w:val="yellow"/>
                <w:rtl w:val="0"/>
              </w:rPr>
              <w:t xml:space="preserve"> </w:t>
            </w:r>
          </w:p>
          <w:p w:rsidR="00000000" w:rsidDel="00000000" w:rsidP="00000000" w:rsidRDefault="00000000" w:rsidRPr="00000000" w14:paraId="0000001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C3 : Produire des textes variés en français (30%)</w:t>
            </w:r>
          </w:p>
          <w:p w:rsidR="00000000" w:rsidDel="00000000" w:rsidP="00000000" w:rsidRDefault="00000000" w:rsidRPr="00000000" w14:paraId="0000001C">
            <w:pPr>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r>
          </w:p>
        </w:tc>
      </w:tr>
      <w:tr>
        <w:trPr>
          <w:cantSplit w:val="0"/>
          <w:trHeight w:val="220" w:hRule="atLeast"/>
          <w:tblHeader w:val="0"/>
        </w:trPr>
        <w:tc>
          <w:tcPr>
            <w:vMerge w:val="continue"/>
          </w:tcPr>
          <w:p w:rsidR="00000000" w:rsidDel="00000000" w:rsidP="00000000" w:rsidRDefault="00000000" w:rsidRPr="00000000" w14:paraId="0000001D">
            <w:pPr>
              <w:spacing w:after="0" w:before="0" w:line="240" w:lineRule="auto"/>
              <w:ind w:left="0" w:firstLine="0"/>
              <w:rPr>
                <w:rFonts w:ascii="Calibri" w:cs="Calibri" w:eastAsia="Calibri" w:hAnsi="Calibri"/>
                <w:sz w:val="22"/>
                <w:szCs w:val="22"/>
              </w:rPr>
            </w:pPr>
            <w:r w:rsidDel="00000000" w:rsidR="00000000" w:rsidRPr="00000000">
              <w:rPr>
                <w:rtl w:val="0"/>
              </w:rPr>
            </w:r>
          </w:p>
        </w:tc>
        <w:tc>
          <w:tcPr>
            <w:vMerge w:val="continue"/>
          </w:tcPr>
          <w:p w:rsidR="00000000" w:rsidDel="00000000" w:rsidP="00000000" w:rsidRDefault="00000000" w:rsidRPr="00000000" w14:paraId="0000001E">
            <w:pPr>
              <w:spacing w:after="0" w:before="0" w:line="240" w:lineRule="auto"/>
              <w:ind w:left="0" w:firstLine="0"/>
              <w:rPr>
                <w:rFonts w:ascii="Calibri" w:cs="Calibri" w:eastAsia="Calibri" w:hAnsi="Calibri"/>
                <w:sz w:val="22"/>
                <w:szCs w:val="22"/>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01F">
            <w:pPr>
              <w:spacing w:after="0" w:before="0" w:line="240" w:lineRule="auto"/>
              <w:ind w:left="0" w:firstLine="0"/>
              <w:rPr>
                <w:rFonts w:ascii="Calibri" w:cs="Calibri" w:eastAsia="Calibri" w:hAnsi="Calibri"/>
                <w:sz w:val="22"/>
                <w:szCs w:val="22"/>
              </w:rPr>
            </w:pPr>
            <w:r w:rsidDel="00000000" w:rsidR="00000000" w:rsidRPr="00000000">
              <w:rPr>
                <w:rtl w:val="0"/>
              </w:rPr>
            </w:r>
          </w:p>
        </w:tc>
        <w:tc>
          <w:tcPr>
            <w:vMerge w:val="continue"/>
          </w:tcPr>
          <w:p w:rsidR="00000000" w:rsidDel="00000000" w:rsidP="00000000" w:rsidRDefault="00000000" w:rsidRPr="00000000" w14:paraId="00000020">
            <w:pPr>
              <w:spacing w:after="0" w:before="0" w:line="240" w:lineRule="auto"/>
              <w:ind w:left="0" w:firstLine="0"/>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2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2">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Concepts fondamentaux </w:t>
      </w:r>
      <w:r w:rsidDel="00000000" w:rsidR="00000000" w:rsidRPr="00000000">
        <w:rPr>
          <w:rFonts w:ascii="Calibri" w:cs="Calibri" w:eastAsia="Calibri" w:hAnsi="Calibri"/>
          <w:sz w:val="22"/>
          <w:szCs w:val="22"/>
          <w:rtl w:val="0"/>
        </w:rPr>
        <w:t xml:space="preserve">: Les concepts fondamentaux comme la communication, la créativité, les liens et la culture sont intégrés tout naturellement dans l’apprentissage d’une langue lors de l’élaboration des projets.</w:t>
      </w:r>
    </w:p>
    <w:p w:rsidR="00000000" w:rsidDel="00000000" w:rsidP="00000000" w:rsidRDefault="00000000" w:rsidRPr="00000000" w14:paraId="00000023">
      <w:pPr>
        <w:jc w:val="both"/>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br w:type="textWrapping"/>
        <w:t xml:space="preserve">APPROCHES P</w:t>
      </w:r>
      <w:r w:rsidDel="00000000" w:rsidR="00000000" w:rsidRPr="00000000">
        <w:rPr>
          <w:rFonts w:ascii="Calibri" w:cs="Calibri" w:eastAsia="Calibri" w:hAnsi="Calibri"/>
          <w:b w:val="1"/>
          <w:sz w:val="22"/>
          <w:szCs w:val="22"/>
          <w:rtl w:val="0"/>
        </w:rPr>
        <w:t xml:space="preserve">É</w:t>
      </w:r>
      <w:r w:rsidDel="00000000" w:rsidR="00000000" w:rsidRPr="00000000">
        <w:rPr>
          <w:rFonts w:ascii="Calibri" w:cs="Calibri" w:eastAsia="Calibri" w:hAnsi="Calibri"/>
          <w:b w:val="1"/>
          <w:color w:val="000000"/>
          <w:sz w:val="22"/>
          <w:szCs w:val="22"/>
          <w:rtl w:val="0"/>
        </w:rPr>
        <w:t xml:space="preserve">DAGOGIQUES/APPROCHES DE L’APPRENTISSAGE</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sz w:val="22"/>
          <w:szCs w:val="22"/>
          <w:rtl w:val="0"/>
        </w:rPr>
        <w:t xml:space="preserve">L’approche pédagogique préconisée est de créer un environnement qui encourage les élèves à assumer autant que possible la responsabilité de leur apprentissage. Ainsi, chaque élève aura les ressources et le soutien nécessaires pour lui permettre de s’investir dans la recherche, en employant les outils et les stratégies les mieux adaptés à son développement et à ses façons d’apprendre. </w:t>
      </w:r>
    </w:p>
    <w:p w:rsidR="00000000" w:rsidDel="00000000" w:rsidP="00000000" w:rsidRDefault="00000000" w:rsidRPr="00000000" w14:paraId="0000002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LES QUALITÉS DU PROFIL DE L’APPRENANT PÉI</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sz w:val="22"/>
          <w:szCs w:val="22"/>
          <w:rtl w:val="0"/>
        </w:rPr>
        <w:t xml:space="preserve">Les principales qualités du profil de l’apprenant qui seront développées au cours de cette année scolaire lors de la réalisation de divers projets sont les profils communicatifs, intègres, ouverts d’esprit, altruistes et équilibrés.</w:t>
      </w:r>
    </w:p>
    <w:p w:rsidR="00000000" w:rsidDel="00000000" w:rsidP="00000000" w:rsidRDefault="00000000" w:rsidRPr="00000000" w14:paraId="00000026">
      <w:pPr>
        <w:rPr>
          <w:rFonts w:ascii="Calibri" w:cs="Calibri" w:eastAsia="Calibri" w:hAnsi="Calibri"/>
          <w:color w:val="808080"/>
          <w:sz w:val="22"/>
          <w:szCs w:val="22"/>
        </w:rPr>
      </w:pPr>
      <w:r w:rsidDel="00000000" w:rsidR="00000000" w:rsidRPr="00000000">
        <w:rPr>
          <w:rtl w:val="0"/>
        </w:rPr>
      </w:r>
    </w:p>
    <w:p w:rsidR="00000000" w:rsidDel="00000000" w:rsidP="00000000" w:rsidRDefault="00000000" w:rsidRPr="00000000" w14:paraId="0000002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ÉVALUATIONS FORMATIVES ET SOMMATI</w:t>
      </w:r>
      <w:r w:rsidDel="00000000" w:rsidR="00000000" w:rsidRPr="00000000">
        <w:rPr>
          <w:rFonts w:ascii="Calibri" w:cs="Calibri" w:eastAsia="Calibri" w:hAnsi="Calibri"/>
          <w:b w:val="1"/>
          <w:sz w:val="22"/>
          <w:szCs w:val="22"/>
          <w:rtl w:val="0"/>
        </w:rPr>
        <w:t xml:space="preserve">V</w:t>
      </w:r>
      <w:r w:rsidDel="00000000" w:rsidR="00000000" w:rsidRPr="00000000">
        <w:rPr>
          <w:rFonts w:ascii="Calibri" w:cs="Calibri" w:eastAsia="Calibri" w:hAnsi="Calibri"/>
          <w:b w:val="1"/>
          <w:color w:val="000000"/>
          <w:sz w:val="22"/>
          <w:szCs w:val="22"/>
          <w:rtl w:val="0"/>
        </w:rPr>
        <w:t xml:space="preserve">ES INCLUANT </w:t>
      </w:r>
      <w:r w:rsidDel="00000000" w:rsidR="00000000" w:rsidRPr="00000000">
        <w:rPr>
          <w:rFonts w:ascii="Calibri" w:cs="Calibri" w:eastAsia="Calibri" w:hAnsi="Calibri"/>
          <w:b w:val="1"/>
          <w:sz w:val="22"/>
          <w:szCs w:val="22"/>
          <w:rtl w:val="0"/>
        </w:rPr>
        <w:t xml:space="preserve">L'ÉVALUATION</w:t>
      </w:r>
      <w:r w:rsidDel="00000000" w:rsidR="00000000" w:rsidRPr="00000000">
        <w:rPr>
          <w:rFonts w:ascii="Calibri" w:cs="Calibri" w:eastAsia="Calibri" w:hAnsi="Calibri"/>
          <w:b w:val="1"/>
          <w:color w:val="000000"/>
          <w:sz w:val="22"/>
          <w:szCs w:val="22"/>
          <w:rtl w:val="0"/>
        </w:rPr>
        <w:t xml:space="preserve"> SELON LE PÉI</w:t>
      </w:r>
    </w:p>
    <w:p w:rsidR="00000000" w:rsidDel="00000000" w:rsidP="00000000" w:rsidRDefault="00000000" w:rsidRPr="00000000" w14:paraId="00000029">
      <w:pPr>
        <w:rPr>
          <w:rFonts w:ascii="Calibri" w:cs="Calibri" w:eastAsia="Calibri" w:hAnsi="Calibri"/>
          <w:b w:val="1"/>
          <w:sz w:val="22"/>
          <w:szCs w:val="22"/>
        </w:rPr>
      </w:pPr>
      <w:r w:rsidDel="00000000" w:rsidR="00000000" w:rsidRPr="00000000">
        <w:rPr>
          <w:rtl w:val="0"/>
        </w:rPr>
      </w:r>
    </w:p>
    <w:tbl>
      <w:tblPr>
        <w:tblStyle w:val="Table2"/>
        <w:tblW w:w="10113.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62"/>
        <w:gridCol w:w="3118"/>
        <w:gridCol w:w="2033"/>
        <w:tblGridChange w:id="0">
          <w:tblGrid>
            <w:gridCol w:w="4962"/>
            <w:gridCol w:w="3118"/>
            <w:gridCol w:w="2033"/>
          </w:tblGrid>
        </w:tblGridChange>
      </w:tblGrid>
      <w:tr>
        <w:trPr>
          <w:cantSplit w:val="0"/>
          <w:tblHeader w:val="0"/>
        </w:trPr>
        <w:tc>
          <w:tcPr>
            <w:gridSpan w:val="3"/>
            <w:tcBorders>
              <w:bottom w:color="000000" w:space="0" w:sz="4" w:val="single"/>
            </w:tcBorders>
            <w:shd w:fill="000000" w:val="clear"/>
          </w:tcPr>
          <w:p w:rsidR="00000000" w:rsidDel="00000000" w:rsidP="00000000" w:rsidRDefault="00000000" w:rsidRPr="00000000" w14:paraId="0000002A">
            <w:pPr>
              <w:spacing w:after="120" w:before="120" w:lineRule="auto"/>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Étape 1 (20% de la note de cours de l’école)</w:t>
            </w:r>
          </w:p>
        </w:tc>
      </w:tr>
      <w:tr>
        <w:trPr>
          <w:cantSplit w:val="0"/>
          <w:tblHeader w:val="0"/>
        </w:trPr>
        <w:tc>
          <w:tcPr>
            <w:shd w:fill="bfbfbf" w:val="clear"/>
          </w:tcPr>
          <w:p w:rsidR="00000000" w:rsidDel="00000000" w:rsidP="00000000" w:rsidRDefault="00000000" w:rsidRPr="00000000" w14:paraId="0000002D">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Compétences visées</w:t>
            </w:r>
          </w:p>
        </w:tc>
        <w:tc>
          <w:tcPr>
            <w:shd w:fill="bfbfbf" w:val="clear"/>
          </w:tcPr>
          <w:p w:rsidR="00000000" w:rsidDel="00000000" w:rsidP="00000000" w:rsidRDefault="00000000" w:rsidRPr="00000000" w14:paraId="0000002E">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Méthodes d’évaluation</w:t>
            </w:r>
          </w:p>
        </w:tc>
        <w:tc>
          <w:tcPr>
            <w:shd w:fill="bfbfbf" w:val="clear"/>
          </w:tcPr>
          <w:p w:rsidR="00000000" w:rsidDel="00000000" w:rsidP="00000000" w:rsidRDefault="00000000" w:rsidRPr="00000000" w14:paraId="0000002F">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Date limite</w:t>
            </w:r>
          </w:p>
        </w:tc>
      </w:tr>
      <w:tr>
        <w:trPr>
          <w:cantSplit w:val="0"/>
          <w:tblHeader w:val="0"/>
        </w:trPr>
        <w:tc>
          <w:tcPr>
            <w:tcBorders>
              <w:bottom w:color="000000" w:space="0" w:sz="4" w:val="single"/>
            </w:tcBorders>
          </w:tcPr>
          <w:p w:rsidR="00000000" w:rsidDel="00000000" w:rsidP="00000000" w:rsidRDefault="00000000" w:rsidRPr="00000000" w14:paraId="0000003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1">
            <w:pPr>
              <w:rPr>
                <w:rFonts w:ascii="Arial" w:cs="Arial" w:eastAsia="Arial" w:hAnsi="Arial"/>
              </w:rPr>
            </w:pPr>
            <w:r w:rsidDel="00000000" w:rsidR="00000000" w:rsidRPr="00000000">
              <w:rPr>
                <w:rFonts w:ascii="Arial" w:cs="Arial" w:eastAsia="Arial" w:hAnsi="Arial"/>
                <w:rtl w:val="0"/>
              </w:rPr>
              <w:t xml:space="preserve">C1 : Interagir en français (40%)</w:t>
            </w:r>
          </w:p>
          <w:p w:rsidR="00000000" w:rsidDel="00000000" w:rsidP="00000000" w:rsidRDefault="00000000" w:rsidRPr="00000000" w14:paraId="00000032">
            <w:pPr>
              <w:rPr>
                <w:rFonts w:ascii="PMingLiu" w:cs="PMingLiu" w:eastAsia="PMingLiu" w:hAnsi="PMingLiu"/>
              </w:rPr>
            </w:pPr>
            <w:r w:rsidDel="00000000" w:rsidR="00000000" w:rsidRPr="00000000">
              <w:rPr>
                <w:rtl w:val="0"/>
              </w:rPr>
            </w:r>
          </w:p>
          <w:p w:rsidR="00000000" w:rsidDel="00000000" w:rsidP="00000000" w:rsidRDefault="00000000" w:rsidRPr="00000000" w14:paraId="00000033">
            <w:pPr>
              <w:rPr>
                <w:rFonts w:ascii="Arial" w:cs="Arial" w:eastAsia="Arial" w:hAnsi="Arial"/>
              </w:rPr>
            </w:pPr>
            <w:r w:rsidDel="00000000" w:rsidR="00000000" w:rsidRPr="00000000">
              <w:rPr>
                <w:rFonts w:ascii="Arial" w:cs="Arial" w:eastAsia="Arial" w:hAnsi="Arial"/>
                <w:rtl w:val="0"/>
              </w:rPr>
              <w:t xml:space="preserve">C2 : Lire des textes courants, spécialisés et littéraires    </w:t>
            </w:r>
          </w:p>
          <w:p w:rsidR="00000000" w:rsidDel="00000000" w:rsidP="00000000" w:rsidRDefault="00000000" w:rsidRPr="00000000" w14:paraId="00000034">
            <w:pPr>
              <w:rPr>
                <w:rFonts w:ascii="Arial" w:cs="Arial" w:eastAsia="Arial" w:hAnsi="Arial"/>
                <w:i w:val="1"/>
              </w:rPr>
            </w:pPr>
            <w:r w:rsidDel="00000000" w:rsidR="00000000" w:rsidRPr="00000000">
              <w:rPr>
                <w:rFonts w:ascii="Arial" w:cs="Arial" w:eastAsia="Arial" w:hAnsi="Arial"/>
                <w:rtl w:val="0"/>
              </w:rPr>
              <w:t xml:space="preserve">       (30%)</w:t>
            </w:r>
            <w:r w:rsidDel="00000000" w:rsidR="00000000" w:rsidRPr="00000000">
              <w:rPr>
                <w:rtl w:val="0"/>
              </w:rPr>
            </w:r>
          </w:p>
          <w:p w:rsidR="00000000" w:rsidDel="00000000" w:rsidP="00000000" w:rsidRDefault="00000000" w:rsidRPr="00000000" w14:paraId="00000035">
            <w:pPr>
              <w:rPr>
                <w:rFonts w:ascii="PMingLiu" w:cs="PMingLiu" w:eastAsia="PMingLiu" w:hAnsi="PMingLiu"/>
              </w:rPr>
            </w:pPr>
            <w:r w:rsidDel="00000000" w:rsidR="00000000" w:rsidRPr="00000000">
              <w:rPr>
                <w:rtl w:val="0"/>
              </w:rPr>
            </w:r>
          </w:p>
          <w:p w:rsidR="00000000" w:rsidDel="00000000" w:rsidP="00000000" w:rsidRDefault="00000000" w:rsidRPr="00000000" w14:paraId="00000036">
            <w:pPr>
              <w:rPr>
                <w:rFonts w:ascii="Calibri" w:cs="Calibri" w:eastAsia="Calibri" w:hAnsi="Calibri"/>
                <w:color w:val="808080"/>
                <w:sz w:val="22"/>
                <w:szCs w:val="22"/>
              </w:rPr>
            </w:pPr>
            <w:r w:rsidDel="00000000" w:rsidR="00000000" w:rsidRPr="00000000">
              <w:rPr>
                <w:rFonts w:ascii="Arial" w:cs="Arial" w:eastAsia="Arial" w:hAnsi="Arial"/>
                <w:rtl w:val="0"/>
              </w:rPr>
              <w:t xml:space="preserve">C3 : Produire des textes variés en français (30%)</w:t>
            </w:r>
            <w:r w:rsidDel="00000000" w:rsidR="00000000" w:rsidRPr="00000000">
              <w:rPr>
                <w:rtl w:val="0"/>
              </w:rPr>
            </w:r>
          </w:p>
          <w:p w:rsidR="00000000" w:rsidDel="00000000" w:rsidP="00000000" w:rsidRDefault="00000000" w:rsidRPr="00000000" w14:paraId="00000037">
            <w:pPr>
              <w:rPr>
                <w:rFonts w:ascii="Calibri" w:cs="Calibri" w:eastAsia="Calibri" w:hAnsi="Calibri"/>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3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9">
            <w:pPr>
              <w:rPr>
                <w:rFonts w:ascii="Arial" w:cs="Arial" w:eastAsia="Arial" w:hAnsi="Arial"/>
              </w:rPr>
            </w:pPr>
            <w:r w:rsidDel="00000000" w:rsidR="00000000" w:rsidRPr="00000000">
              <w:rPr>
                <w:rFonts w:ascii="Arial" w:cs="Arial" w:eastAsia="Arial" w:hAnsi="Arial"/>
                <w:rtl w:val="0"/>
              </w:rPr>
              <w:t xml:space="preserve">Peuvent inclure, mais ne sont pas limitées à :</w:t>
            </w:r>
          </w:p>
          <w:p w:rsidR="00000000" w:rsidDel="00000000" w:rsidP="00000000" w:rsidRDefault="00000000" w:rsidRPr="00000000" w14:paraId="0000003A">
            <w:pPr>
              <w:rPr>
                <w:rFonts w:ascii="PMingLiu" w:cs="PMingLiu" w:eastAsia="PMingLiu" w:hAnsi="PMingLiu"/>
              </w:rPr>
            </w:pPr>
            <w:r w:rsidDel="00000000" w:rsidR="00000000" w:rsidRPr="00000000">
              <w:rPr>
                <w:rtl w:val="0"/>
              </w:rPr>
            </w:r>
          </w:p>
          <w:p w:rsidR="00000000" w:rsidDel="00000000" w:rsidP="00000000" w:rsidRDefault="00000000" w:rsidRPr="00000000" w14:paraId="0000003B">
            <w:pPr>
              <w:numPr>
                <w:ilvl w:val="0"/>
                <w:numId w:val="11"/>
              </w:numPr>
              <w:ind w:left="720" w:hanging="360"/>
              <w:rPr>
                <w:rFonts w:ascii="Arial" w:cs="Arial" w:eastAsia="Arial" w:hAnsi="Arial"/>
              </w:rPr>
            </w:pPr>
            <w:r w:rsidDel="00000000" w:rsidR="00000000" w:rsidRPr="00000000">
              <w:rPr>
                <w:rFonts w:ascii="Arial" w:cs="Arial" w:eastAsia="Arial" w:hAnsi="Arial"/>
                <w:rtl w:val="0"/>
              </w:rPr>
              <w:t xml:space="preserve">Dictées</w:t>
            </w:r>
          </w:p>
          <w:p w:rsidR="00000000" w:rsidDel="00000000" w:rsidP="00000000" w:rsidRDefault="00000000" w:rsidRPr="00000000" w14:paraId="0000003C">
            <w:pPr>
              <w:numPr>
                <w:ilvl w:val="0"/>
                <w:numId w:val="11"/>
              </w:numPr>
              <w:ind w:left="720" w:hanging="360"/>
              <w:rPr>
                <w:rFonts w:ascii="Arial" w:cs="Arial" w:eastAsia="Arial" w:hAnsi="Arial"/>
              </w:rPr>
            </w:pPr>
            <w:r w:rsidDel="00000000" w:rsidR="00000000" w:rsidRPr="00000000">
              <w:rPr>
                <w:rFonts w:ascii="Arial" w:cs="Arial" w:eastAsia="Arial" w:hAnsi="Arial"/>
                <w:rtl w:val="0"/>
              </w:rPr>
              <w:t xml:space="preserve">Discussions</w:t>
            </w:r>
          </w:p>
          <w:p w:rsidR="00000000" w:rsidDel="00000000" w:rsidP="00000000" w:rsidRDefault="00000000" w:rsidRPr="00000000" w14:paraId="0000003D">
            <w:pPr>
              <w:numPr>
                <w:ilvl w:val="0"/>
                <w:numId w:val="11"/>
              </w:numPr>
              <w:ind w:left="720" w:hanging="360"/>
              <w:rPr>
                <w:rFonts w:ascii="Arial" w:cs="Arial" w:eastAsia="Arial" w:hAnsi="Arial"/>
              </w:rPr>
            </w:pPr>
            <w:r w:rsidDel="00000000" w:rsidR="00000000" w:rsidRPr="00000000">
              <w:rPr>
                <w:rFonts w:ascii="Arial" w:cs="Arial" w:eastAsia="Arial" w:hAnsi="Arial"/>
                <w:rtl w:val="0"/>
              </w:rPr>
              <w:t xml:space="preserve">Projets personnels</w:t>
            </w:r>
          </w:p>
          <w:p w:rsidR="00000000" w:rsidDel="00000000" w:rsidP="00000000" w:rsidRDefault="00000000" w:rsidRPr="00000000" w14:paraId="0000003E">
            <w:pPr>
              <w:numPr>
                <w:ilvl w:val="0"/>
                <w:numId w:val="11"/>
              </w:numPr>
              <w:ind w:left="720" w:hanging="360"/>
              <w:rPr>
                <w:rFonts w:ascii="Arial" w:cs="Arial" w:eastAsia="Arial" w:hAnsi="Arial"/>
              </w:rPr>
            </w:pPr>
            <w:r w:rsidDel="00000000" w:rsidR="00000000" w:rsidRPr="00000000">
              <w:rPr>
                <w:rFonts w:ascii="Arial" w:cs="Arial" w:eastAsia="Arial" w:hAnsi="Arial"/>
                <w:rtl w:val="0"/>
              </w:rPr>
              <w:t xml:space="preserve">Examens</w:t>
            </w:r>
          </w:p>
          <w:p w:rsidR="00000000" w:rsidDel="00000000" w:rsidP="00000000" w:rsidRDefault="00000000" w:rsidRPr="00000000" w14:paraId="0000003F">
            <w:pPr>
              <w:numPr>
                <w:ilvl w:val="0"/>
                <w:numId w:val="11"/>
              </w:numPr>
              <w:ind w:left="720" w:hanging="360"/>
              <w:rPr>
                <w:rFonts w:ascii="Arial" w:cs="Arial" w:eastAsia="Arial" w:hAnsi="Arial"/>
              </w:rPr>
            </w:pPr>
            <w:r w:rsidDel="00000000" w:rsidR="00000000" w:rsidRPr="00000000">
              <w:rPr>
                <w:rFonts w:ascii="Arial" w:cs="Arial" w:eastAsia="Arial" w:hAnsi="Arial"/>
                <w:rtl w:val="0"/>
              </w:rPr>
              <w:t xml:space="preserve">Présentations orales</w:t>
            </w:r>
            <w:r w:rsidDel="00000000" w:rsidR="00000000" w:rsidRPr="00000000">
              <w:rPr>
                <w:rtl w:val="0"/>
              </w:rPr>
            </w:r>
          </w:p>
          <w:p w:rsidR="00000000" w:rsidDel="00000000" w:rsidP="00000000" w:rsidRDefault="00000000" w:rsidRPr="00000000" w14:paraId="00000040">
            <w:pPr>
              <w:rPr>
                <w:rFonts w:ascii="Calibri" w:cs="Calibri" w:eastAsia="Calibri" w:hAnsi="Calibri"/>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41">
            <w:pPr>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3 novembre 2022</w:t>
            </w:r>
          </w:p>
          <w:p w:rsidR="00000000" w:rsidDel="00000000" w:rsidP="00000000" w:rsidRDefault="00000000" w:rsidRPr="00000000" w14:paraId="00000042">
            <w:pPr>
              <w:rPr>
                <w:rFonts w:ascii="Calibri" w:cs="Calibri" w:eastAsia="Calibri" w:hAnsi="Calibri"/>
                <w:sz w:val="22"/>
                <w:szCs w:val="22"/>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43">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Communication avec les élèves et les parents</w:t>
            </w:r>
          </w:p>
        </w:tc>
        <w:tc>
          <w:tcPr>
            <w:gridSpan w:val="2"/>
            <w:shd w:fill="d9d9d9" w:val="clear"/>
          </w:tcPr>
          <w:p w:rsidR="00000000" w:rsidDel="00000000" w:rsidP="00000000" w:rsidRDefault="00000000" w:rsidRPr="00000000" w14:paraId="00000044">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Matériaux requis</w:t>
            </w:r>
          </w:p>
        </w:tc>
      </w:tr>
      <w:tr>
        <w:trPr>
          <w:cantSplit w:val="0"/>
          <w:trHeight w:val="767" w:hRule="atLeast"/>
          <w:tblHeader w:val="0"/>
        </w:trPr>
        <w:tc>
          <w:tcPr/>
          <w:p w:rsidR="00000000" w:rsidDel="00000000" w:rsidP="00000000" w:rsidRDefault="00000000" w:rsidRPr="00000000" w14:paraId="0000004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7">
            <w:pPr>
              <w:numPr>
                <w:ilvl w:val="0"/>
                <w:numId w:val="9"/>
              </w:numPr>
              <w:ind w:left="283.46456692913375"/>
              <w:rPr>
                <w:rFonts w:ascii="Arial" w:cs="Arial" w:eastAsia="Arial" w:hAnsi="Arial"/>
              </w:rPr>
            </w:pPr>
            <w:r w:rsidDel="00000000" w:rsidR="00000000" w:rsidRPr="00000000">
              <w:rPr>
                <w:rFonts w:ascii="Arial" w:cs="Arial" w:eastAsia="Arial" w:hAnsi="Arial"/>
                <w:rtl w:val="0"/>
              </w:rPr>
              <w:t xml:space="preserve">“Curriculum Night” : 15 septembre 2022</w:t>
            </w:r>
          </w:p>
          <w:p w:rsidR="00000000" w:rsidDel="00000000" w:rsidP="00000000" w:rsidRDefault="00000000" w:rsidRPr="00000000" w14:paraId="00000048">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49">
            <w:pPr>
              <w:numPr>
                <w:ilvl w:val="0"/>
                <w:numId w:val="9"/>
              </w:numPr>
              <w:ind w:left="283.46456692913375"/>
              <w:rPr>
                <w:rFonts w:ascii="Arial" w:cs="Arial" w:eastAsia="Arial" w:hAnsi="Arial"/>
              </w:rPr>
            </w:pPr>
            <w:r w:rsidDel="00000000" w:rsidR="00000000" w:rsidRPr="00000000">
              <w:rPr>
                <w:rFonts w:ascii="Arial" w:cs="Arial" w:eastAsia="Arial" w:hAnsi="Arial"/>
                <w:rtl w:val="0"/>
              </w:rPr>
              <w:t xml:space="preserve">“Progress Report”: 17 octobre 2022</w:t>
            </w:r>
          </w:p>
          <w:p w:rsidR="00000000" w:rsidDel="00000000" w:rsidP="00000000" w:rsidRDefault="00000000" w:rsidRPr="00000000" w14:paraId="0000004A">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4B">
            <w:pPr>
              <w:numPr>
                <w:ilvl w:val="0"/>
                <w:numId w:val="9"/>
              </w:numPr>
              <w:ind w:left="283.46456692913375"/>
              <w:rPr>
                <w:rFonts w:ascii="Arial" w:cs="Arial" w:eastAsia="Arial" w:hAnsi="Arial"/>
                <w:u w:val="none"/>
              </w:rPr>
            </w:pPr>
            <w:r w:rsidDel="00000000" w:rsidR="00000000" w:rsidRPr="00000000">
              <w:rPr>
                <w:rFonts w:ascii="Arial" w:cs="Arial" w:eastAsia="Arial" w:hAnsi="Arial"/>
                <w:rtl w:val="0"/>
              </w:rPr>
              <w:t xml:space="preserve">“Report Cards”: 18 novembre 2022</w:t>
            </w:r>
          </w:p>
          <w:p w:rsidR="00000000" w:rsidDel="00000000" w:rsidP="00000000" w:rsidRDefault="00000000" w:rsidRPr="00000000" w14:paraId="0000004C">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4D">
            <w:pPr>
              <w:numPr>
                <w:ilvl w:val="0"/>
                <w:numId w:val="9"/>
              </w:numPr>
              <w:ind w:left="283.46456692913375"/>
              <w:rPr>
                <w:rFonts w:ascii="Arial" w:cs="Arial" w:eastAsia="Arial" w:hAnsi="Arial"/>
              </w:rPr>
            </w:pPr>
            <w:r w:rsidDel="00000000" w:rsidR="00000000" w:rsidRPr="00000000">
              <w:rPr>
                <w:rFonts w:ascii="Arial" w:cs="Arial" w:eastAsia="Arial" w:hAnsi="Arial"/>
                <w:rtl w:val="0"/>
              </w:rPr>
              <w:t xml:space="preserve">“Parent-Teacher Interviews”: 24 novembre 2022</w:t>
            </w:r>
          </w:p>
          <w:p w:rsidR="00000000" w:rsidDel="00000000" w:rsidP="00000000" w:rsidRDefault="00000000" w:rsidRPr="00000000" w14:paraId="0000004E">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4F">
            <w:pPr>
              <w:numPr>
                <w:ilvl w:val="0"/>
                <w:numId w:val="9"/>
              </w:numPr>
              <w:ind w:left="283.46456692913375"/>
              <w:rPr>
                <w:rFonts w:ascii="Arial" w:cs="Arial" w:eastAsia="Arial" w:hAnsi="Arial"/>
              </w:rPr>
            </w:pPr>
            <w:r w:rsidDel="00000000" w:rsidR="00000000" w:rsidRPr="00000000">
              <w:rPr>
                <w:rFonts w:ascii="Arial" w:cs="Arial" w:eastAsia="Arial" w:hAnsi="Arial"/>
                <w:rtl w:val="0"/>
              </w:rPr>
              <w:t xml:space="preserve">Internet (par courriel)</w:t>
            </w:r>
            <w:r w:rsidDel="00000000" w:rsidR="00000000" w:rsidRPr="00000000">
              <w:rPr>
                <w:rtl w:val="0"/>
              </w:rPr>
            </w:r>
          </w:p>
          <w:p w:rsidR="00000000" w:rsidDel="00000000" w:rsidP="00000000" w:rsidRDefault="00000000" w:rsidRPr="00000000" w14:paraId="00000050">
            <w:pPr>
              <w:rPr>
                <w:rFonts w:ascii="Calibri" w:cs="Calibri" w:eastAsia="Calibri" w:hAnsi="Calibri"/>
                <w:sz w:val="22"/>
                <w:szCs w:val="22"/>
              </w:rPr>
            </w:pPr>
            <w:r w:rsidDel="00000000" w:rsidR="00000000" w:rsidRPr="00000000">
              <w:rPr>
                <w:rtl w:val="0"/>
              </w:rPr>
            </w:r>
          </w:p>
        </w:tc>
        <w:tc>
          <w:tcPr>
            <w:gridSpan w:val="2"/>
          </w:tcPr>
          <w:p w:rsidR="00000000" w:rsidDel="00000000" w:rsidP="00000000" w:rsidRDefault="00000000" w:rsidRPr="00000000" w14:paraId="0000005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2">
            <w:pPr>
              <w:numPr>
                <w:ilvl w:val="0"/>
                <w:numId w:val="5"/>
              </w:numPr>
              <w:ind w:left="720" w:hanging="360"/>
              <w:rPr>
                <w:rFonts w:ascii="Arial" w:cs="Arial" w:eastAsia="Arial" w:hAnsi="Arial"/>
              </w:rPr>
            </w:pPr>
            <w:r w:rsidDel="00000000" w:rsidR="00000000" w:rsidRPr="00000000">
              <w:rPr>
                <w:rFonts w:ascii="Arial" w:cs="Arial" w:eastAsia="Arial" w:hAnsi="Arial"/>
                <w:rtl w:val="0"/>
              </w:rPr>
              <w:t xml:space="preserve">Bescherelle</w:t>
            </w:r>
          </w:p>
          <w:p w:rsidR="00000000" w:rsidDel="00000000" w:rsidP="00000000" w:rsidRDefault="00000000" w:rsidRPr="00000000" w14:paraId="00000053">
            <w:pPr>
              <w:numPr>
                <w:ilvl w:val="0"/>
                <w:numId w:val="5"/>
              </w:numPr>
              <w:ind w:left="720" w:hanging="360"/>
              <w:rPr>
                <w:rFonts w:ascii="Arial" w:cs="Arial" w:eastAsia="Arial" w:hAnsi="Arial"/>
              </w:rPr>
            </w:pPr>
            <w:r w:rsidDel="00000000" w:rsidR="00000000" w:rsidRPr="00000000">
              <w:rPr>
                <w:rFonts w:ascii="Arial" w:cs="Arial" w:eastAsia="Arial" w:hAnsi="Arial"/>
                <w:rtl w:val="0"/>
              </w:rPr>
              <w:t xml:space="preserve">Dictionnaire bilingue (français/anglais)</w:t>
            </w:r>
          </w:p>
          <w:p w:rsidR="00000000" w:rsidDel="00000000" w:rsidP="00000000" w:rsidRDefault="00000000" w:rsidRPr="00000000" w14:paraId="00000054">
            <w:pPr>
              <w:numPr>
                <w:ilvl w:val="0"/>
                <w:numId w:val="5"/>
              </w:numPr>
              <w:ind w:left="720" w:hanging="360"/>
              <w:rPr>
                <w:rFonts w:ascii="Arial" w:cs="Arial" w:eastAsia="Arial" w:hAnsi="Arial"/>
                <w:u w:val="none"/>
              </w:rPr>
            </w:pPr>
            <w:r w:rsidDel="00000000" w:rsidR="00000000" w:rsidRPr="00000000">
              <w:rPr>
                <w:rFonts w:ascii="Arial" w:cs="Arial" w:eastAsia="Arial" w:hAnsi="Arial"/>
                <w:i w:val="1"/>
                <w:rtl w:val="0"/>
              </w:rPr>
              <w:t xml:space="preserve">Accès 5</w:t>
            </w:r>
            <w:r w:rsidDel="00000000" w:rsidR="00000000" w:rsidRPr="00000000">
              <w:rPr>
                <w:rFonts w:ascii="Arial" w:cs="Arial" w:eastAsia="Arial" w:hAnsi="Arial"/>
                <w:rtl w:val="0"/>
              </w:rPr>
              <w:t xml:space="preserve"> (cahier d’exercices)</w:t>
            </w:r>
          </w:p>
          <w:p w:rsidR="00000000" w:rsidDel="00000000" w:rsidP="00000000" w:rsidRDefault="00000000" w:rsidRPr="00000000" w14:paraId="00000055">
            <w:pPr>
              <w:rPr>
                <w:rFonts w:ascii="Calibri" w:cs="Calibri" w:eastAsia="Calibri" w:hAnsi="Calibri"/>
                <w:sz w:val="22"/>
                <w:szCs w:val="22"/>
              </w:rPr>
            </w:pPr>
            <w:r w:rsidDel="00000000" w:rsidR="00000000" w:rsidRPr="00000000">
              <w:rPr>
                <w:rtl w:val="0"/>
              </w:rPr>
            </w:r>
          </w:p>
        </w:tc>
      </w:tr>
      <w:tr>
        <w:trPr>
          <w:cantSplit w:val="0"/>
          <w:trHeight w:val="342.109375" w:hRule="atLeast"/>
          <w:tblHeader w:val="0"/>
        </w:trPr>
        <w:tc>
          <w:tcPr>
            <w:tcBorders>
              <w:bottom w:color="000000" w:space="0" w:sz="4" w:val="single"/>
            </w:tcBorders>
            <w:shd w:fill="bfbfbf" w:val="clear"/>
          </w:tcPr>
          <w:p w:rsidR="00000000" w:rsidDel="00000000" w:rsidP="00000000" w:rsidRDefault="00000000" w:rsidRPr="00000000" w14:paraId="00000057">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Critères d’évaluation PÉI</w:t>
            </w:r>
          </w:p>
        </w:tc>
        <w:tc>
          <w:tcPr>
            <w:gridSpan w:val="2"/>
            <w:tcBorders>
              <w:bottom w:color="000000" w:space="0" w:sz="4" w:val="single"/>
            </w:tcBorders>
            <w:shd w:fill="bfbfbf" w:val="clear"/>
          </w:tcPr>
          <w:p w:rsidR="00000000" w:rsidDel="00000000" w:rsidP="00000000" w:rsidRDefault="00000000" w:rsidRPr="00000000" w14:paraId="00000058">
            <w:pPr>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Exemples d’évaluation formative/sommative</w:t>
            </w:r>
            <w:r w:rsidDel="00000000" w:rsidR="00000000" w:rsidRPr="00000000">
              <w:rPr>
                <w:rtl w:val="0"/>
              </w:rPr>
            </w:r>
          </w:p>
        </w:tc>
      </w:tr>
      <w:tr>
        <w:trPr>
          <w:cantSplit w:val="0"/>
          <w:trHeight w:val="719" w:hRule="atLeast"/>
          <w:tblHeader w:val="0"/>
        </w:trPr>
        <w:tc>
          <w:tcPr>
            <w:shd w:fill="auto" w:val="clear"/>
          </w:tcPr>
          <w:p w:rsidR="00000000" w:rsidDel="00000000" w:rsidP="00000000" w:rsidRDefault="00000000" w:rsidRPr="00000000" w14:paraId="0000005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Critère A : compréhension orale</w:t>
            </w:r>
          </w:p>
          <w:p w:rsidR="00000000" w:rsidDel="00000000" w:rsidP="00000000" w:rsidRDefault="00000000" w:rsidRPr="00000000" w14:paraId="0000005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5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Critère B : compréhension écrite</w:t>
            </w:r>
          </w:p>
          <w:p w:rsidR="00000000" w:rsidDel="00000000" w:rsidP="00000000" w:rsidRDefault="00000000" w:rsidRPr="00000000" w14:paraId="0000005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5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Critère C : Expression orale</w:t>
            </w:r>
          </w:p>
          <w:p w:rsidR="00000000" w:rsidDel="00000000" w:rsidP="00000000" w:rsidRDefault="00000000" w:rsidRPr="00000000" w14:paraId="00000060">
            <w:pPr>
              <w:spacing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Critère D : Expression écrite</w:t>
            </w:r>
          </w:p>
          <w:p w:rsidR="00000000" w:rsidDel="00000000" w:rsidP="00000000" w:rsidRDefault="00000000" w:rsidRPr="00000000" w14:paraId="00000061">
            <w:pPr>
              <w:spacing w:before="240" w:lineRule="auto"/>
              <w:jc w:val="both"/>
              <w:rPr>
                <w:rFonts w:ascii="Calibri" w:cs="Calibri" w:eastAsia="Calibri" w:hAnsi="Calibri"/>
                <w:sz w:val="22"/>
                <w:szCs w:val="22"/>
              </w:rPr>
            </w:pPr>
            <w:r w:rsidDel="00000000" w:rsidR="00000000" w:rsidRPr="00000000">
              <w:rPr>
                <w:rtl w:val="0"/>
              </w:rPr>
            </w:r>
          </w:p>
        </w:tc>
        <w:tc>
          <w:tcPr>
            <w:gridSpan w:val="2"/>
            <w:shd w:fill="auto" w:val="clear"/>
          </w:tcPr>
          <w:p w:rsidR="00000000" w:rsidDel="00000000" w:rsidP="00000000" w:rsidRDefault="00000000" w:rsidRPr="00000000" w14:paraId="00000062">
            <w:pPr>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Par exemple:</w:t>
            </w:r>
          </w:p>
          <w:p w:rsidR="00000000" w:rsidDel="00000000" w:rsidP="00000000" w:rsidRDefault="00000000" w:rsidRPr="00000000" w14:paraId="0000006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4">
            <w:pPr>
              <w:numPr>
                <w:ilvl w:val="0"/>
                <w:numId w:val="4"/>
              </w:numPr>
              <w:ind w:left="720" w:hanging="360"/>
              <w:jc w:val="both"/>
              <w:rPr>
                <w:rFonts w:ascii="Calibri" w:cs="Calibri" w:eastAsia="Calibri" w:hAnsi="Calibri"/>
              </w:rPr>
            </w:pPr>
            <w:r w:rsidDel="00000000" w:rsidR="00000000" w:rsidRPr="00000000">
              <w:rPr>
                <w:rFonts w:ascii="Calibri" w:cs="Calibri" w:eastAsia="Calibri" w:hAnsi="Calibri"/>
                <w:sz w:val="22"/>
                <w:szCs w:val="22"/>
                <w:rtl w:val="0"/>
              </w:rPr>
              <w:t xml:space="preserve">En groupe de 4, les élèves devraient partager les informations recueillies dans le cadre de compte-rendu de recherche sur des artistes musicaux francophones</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6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6">
            <w:pPr>
              <w:numPr>
                <w:ilvl w:val="0"/>
                <w:numId w:val="15"/>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Travailler la coopération en classe en associant les élèves plus faibles à un élève plus fort.</w:t>
            </w:r>
          </w:p>
          <w:p w:rsidR="00000000" w:rsidDel="00000000" w:rsidP="00000000" w:rsidRDefault="00000000" w:rsidRPr="00000000" w14:paraId="00000067">
            <w:pPr>
              <w:ind w:left="720" w:firstLine="0"/>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69">
      <w:pPr>
        <w:rPr>
          <w:rFonts w:ascii="Calibri" w:cs="Calibri" w:eastAsia="Calibri" w:hAnsi="Calibri"/>
          <w:b w:val="1"/>
          <w:sz w:val="22"/>
          <w:szCs w:val="22"/>
        </w:rPr>
      </w:pPr>
      <w:r w:rsidDel="00000000" w:rsidR="00000000" w:rsidRPr="00000000">
        <w:rPr>
          <w:rtl w:val="0"/>
        </w:rPr>
      </w:r>
    </w:p>
    <w:tbl>
      <w:tblPr>
        <w:tblStyle w:val="Table3"/>
        <w:tblW w:w="10113.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62"/>
        <w:gridCol w:w="3118"/>
        <w:gridCol w:w="2033"/>
        <w:tblGridChange w:id="0">
          <w:tblGrid>
            <w:gridCol w:w="4962"/>
            <w:gridCol w:w="3118"/>
            <w:gridCol w:w="2033"/>
          </w:tblGrid>
        </w:tblGridChange>
      </w:tblGrid>
      <w:tr>
        <w:trPr>
          <w:cantSplit w:val="0"/>
          <w:tblHeader w:val="0"/>
        </w:trPr>
        <w:tc>
          <w:tcPr>
            <w:gridSpan w:val="3"/>
            <w:tcBorders>
              <w:bottom w:color="000000" w:space="0" w:sz="4" w:val="single"/>
            </w:tcBorders>
            <w:shd w:fill="000000" w:val="clear"/>
          </w:tcPr>
          <w:p w:rsidR="00000000" w:rsidDel="00000000" w:rsidP="00000000" w:rsidRDefault="00000000" w:rsidRPr="00000000" w14:paraId="0000006A">
            <w:pPr>
              <w:spacing w:after="120" w:before="120" w:lineRule="auto"/>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Étape 2 (20% de la note de cours de l’école)</w:t>
            </w:r>
          </w:p>
        </w:tc>
      </w:tr>
      <w:tr>
        <w:trPr>
          <w:cantSplit w:val="0"/>
          <w:tblHeader w:val="0"/>
        </w:trPr>
        <w:tc>
          <w:tcPr>
            <w:shd w:fill="bfbfbf" w:val="clear"/>
          </w:tcPr>
          <w:p w:rsidR="00000000" w:rsidDel="00000000" w:rsidP="00000000" w:rsidRDefault="00000000" w:rsidRPr="00000000" w14:paraId="0000006D">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Compétences visées</w:t>
            </w:r>
          </w:p>
        </w:tc>
        <w:tc>
          <w:tcPr>
            <w:shd w:fill="bfbfbf" w:val="clear"/>
          </w:tcPr>
          <w:p w:rsidR="00000000" w:rsidDel="00000000" w:rsidP="00000000" w:rsidRDefault="00000000" w:rsidRPr="00000000" w14:paraId="0000006E">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Méthodes d’évaluation</w:t>
            </w:r>
          </w:p>
        </w:tc>
        <w:tc>
          <w:tcPr>
            <w:shd w:fill="bfbfbf" w:val="clear"/>
          </w:tcPr>
          <w:p w:rsidR="00000000" w:rsidDel="00000000" w:rsidP="00000000" w:rsidRDefault="00000000" w:rsidRPr="00000000" w14:paraId="0000006F">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Date limite</w:t>
            </w:r>
          </w:p>
        </w:tc>
      </w:tr>
      <w:tr>
        <w:trPr>
          <w:cantSplit w:val="0"/>
          <w:tblHeader w:val="0"/>
        </w:trPr>
        <w:tc>
          <w:tcPr>
            <w:tcBorders>
              <w:bottom w:color="000000" w:space="0" w:sz="4" w:val="single"/>
            </w:tcBorders>
          </w:tcPr>
          <w:p w:rsidR="00000000" w:rsidDel="00000000" w:rsidP="00000000" w:rsidRDefault="00000000" w:rsidRPr="00000000" w14:paraId="0000007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1">
            <w:pPr>
              <w:rPr>
                <w:rFonts w:ascii="Arial" w:cs="Arial" w:eastAsia="Arial" w:hAnsi="Arial"/>
              </w:rPr>
            </w:pPr>
            <w:r w:rsidDel="00000000" w:rsidR="00000000" w:rsidRPr="00000000">
              <w:rPr>
                <w:rFonts w:ascii="Arial" w:cs="Arial" w:eastAsia="Arial" w:hAnsi="Arial"/>
                <w:rtl w:val="0"/>
              </w:rPr>
              <w:t xml:space="preserve">C1 : Interagir en français (40%)</w:t>
            </w:r>
          </w:p>
          <w:p w:rsidR="00000000" w:rsidDel="00000000" w:rsidP="00000000" w:rsidRDefault="00000000" w:rsidRPr="00000000" w14:paraId="00000072">
            <w:pPr>
              <w:rPr>
                <w:rFonts w:ascii="PMingLiu" w:cs="PMingLiu" w:eastAsia="PMingLiu" w:hAnsi="PMingLiu"/>
              </w:rPr>
            </w:pPr>
            <w:r w:rsidDel="00000000" w:rsidR="00000000" w:rsidRPr="00000000">
              <w:rPr>
                <w:rtl w:val="0"/>
              </w:rPr>
            </w:r>
          </w:p>
          <w:p w:rsidR="00000000" w:rsidDel="00000000" w:rsidP="00000000" w:rsidRDefault="00000000" w:rsidRPr="00000000" w14:paraId="00000073">
            <w:pPr>
              <w:rPr>
                <w:rFonts w:ascii="Arial" w:cs="Arial" w:eastAsia="Arial" w:hAnsi="Arial"/>
              </w:rPr>
            </w:pPr>
            <w:r w:rsidDel="00000000" w:rsidR="00000000" w:rsidRPr="00000000">
              <w:rPr>
                <w:rFonts w:ascii="Arial" w:cs="Arial" w:eastAsia="Arial" w:hAnsi="Arial"/>
                <w:rtl w:val="0"/>
              </w:rPr>
              <w:t xml:space="preserve">C2 : Lire des textes courants, spécialisés et littéraires    </w:t>
            </w:r>
          </w:p>
          <w:p w:rsidR="00000000" w:rsidDel="00000000" w:rsidP="00000000" w:rsidRDefault="00000000" w:rsidRPr="00000000" w14:paraId="00000074">
            <w:pPr>
              <w:rPr>
                <w:rFonts w:ascii="Arial" w:cs="Arial" w:eastAsia="Arial" w:hAnsi="Arial"/>
              </w:rPr>
            </w:pPr>
            <w:r w:rsidDel="00000000" w:rsidR="00000000" w:rsidRPr="00000000">
              <w:rPr>
                <w:rFonts w:ascii="Arial" w:cs="Arial" w:eastAsia="Arial" w:hAnsi="Arial"/>
                <w:rtl w:val="0"/>
              </w:rPr>
              <w:t xml:space="preserve">       (30%)</w:t>
            </w:r>
          </w:p>
          <w:p w:rsidR="00000000" w:rsidDel="00000000" w:rsidP="00000000" w:rsidRDefault="00000000" w:rsidRPr="00000000" w14:paraId="00000075">
            <w:pPr>
              <w:rPr>
                <w:rFonts w:ascii="PMingLiu" w:cs="PMingLiu" w:eastAsia="PMingLiu" w:hAnsi="PMingLiu"/>
              </w:rPr>
            </w:pPr>
            <w:r w:rsidDel="00000000" w:rsidR="00000000" w:rsidRPr="00000000">
              <w:rPr>
                <w:rtl w:val="0"/>
              </w:rPr>
            </w:r>
          </w:p>
          <w:p w:rsidR="00000000" w:rsidDel="00000000" w:rsidP="00000000" w:rsidRDefault="00000000" w:rsidRPr="00000000" w14:paraId="00000076">
            <w:pPr>
              <w:rPr>
                <w:rFonts w:ascii="Calibri" w:cs="Calibri" w:eastAsia="Calibri" w:hAnsi="Calibri"/>
                <w:color w:val="808080"/>
                <w:sz w:val="22"/>
                <w:szCs w:val="22"/>
              </w:rPr>
            </w:pPr>
            <w:r w:rsidDel="00000000" w:rsidR="00000000" w:rsidRPr="00000000">
              <w:rPr>
                <w:rFonts w:ascii="Arial" w:cs="Arial" w:eastAsia="Arial" w:hAnsi="Arial"/>
                <w:rtl w:val="0"/>
              </w:rPr>
              <w:t xml:space="preserve">C3 : Produire des textes variés en français (30%)</w:t>
            </w:r>
            <w:r w:rsidDel="00000000" w:rsidR="00000000" w:rsidRPr="00000000">
              <w:rPr>
                <w:rtl w:val="0"/>
              </w:rPr>
            </w:r>
          </w:p>
          <w:p w:rsidR="00000000" w:rsidDel="00000000" w:rsidP="00000000" w:rsidRDefault="00000000" w:rsidRPr="00000000" w14:paraId="00000077">
            <w:pPr>
              <w:rPr>
                <w:rFonts w:ascii="Calibri" w:cs="Calibri" w:eastAsia="Calibri" w:hAnsi="Calibri"/>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7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9">
            <w:pPr>
              <w:rPr>
                <w:rFonts w:ascii="Arial" w:cs="Arial" w:eastAsia="Arial" w:hAnsi="Arial"/>
              </w:rPr>
            </w:pPr>
            <w:r w:rsidDel="00000000" w:rsidR="00000000" w:rsidRPr="00000000">
              <w:rPr>
                <w:rFonts w:ascii="Arial" w:cs="Arial" w:eastAsia="Arial" w:hAnsi="Arial"/>
                <w:rtl w:val="0"/>
              </w:rPr>
              <w:t xml:space="preserve">Peuvent inclure, mais ne sont pas limitées à :</w:t>
            </w:r>
          </w:p>
          <w:p w:rsidR="00000000" w:rsidDel="00000000" w:rsidP="00000000" w:rsidRDefault="00000000" w:rsidRPr="00000000" w14:paraId="0000007A">
            <w:pPr>
              <w:rPr>
                <w:rFonts w:ascii="PMingLiu" w:cs="PMingLiu" w:eastAsia="PMingLiu" w:hAnsi="PMingLiu"/>
              </w:rPr>
            </w:pPr>
            <w:r w:rsidDel="00000000" w:rsidR="00000000" w:rsidRPr="00000000">
              <w:rPr>
                <w:rtl w:val="0"/>
              </w:rPr>
            </w:r>
          </w:p>
          <w:p w:rsidR="00000000" w:rsidDel="00000000" w:rsidP="00000000" w:rsidRDefault="00000000" w:rsidRPr="00000000" w14:paraId="0000007B">
            <w:pPr>
              <w:numPr>
                <w:ilvl w:val="0"/>
                <w:numId w:val="8"/>
              </w:numPr>
              <w:ind w:left="720" w:hanging="360"/>
              <w:rPr>
                <w:rFonts w:ascii="Arial" w:cs="Arial" w:eastAsia="Arial" w:hAnsi="Arial"/>
              </w:rPr>
            </w:pPr>
            <w:r w:rsidDel="00000000" w:rsidR="00000000" w:rsidRPr="00000000">
              <w:rPr>
                <w:rFonts w:ascii="Arial" w:cs="Arial" w:eastAsia="Arial" w:hAnsi="Arial"/>
                <w:rtl w:val="0"/>
              </w:rPr>
              <w:t xml:space="preserve">Dictées</w:t>
            </w:r>
          </w:p>
          <w:p w:rsidR="00000000" w:rsidDel="00000000" w:rsidP="00000000" w:rsidRDefault="00000000" w:rsidRPr="00000000" w14:paraId="0000007C">
            <w:pPr>
              <w:numPr>
                <w:ilvl w:val="0"/>
                <w:numId w:val="8"/>
              </w:numPr>
              <w:ind w:left="720" w:hanging="360"/>
              <w:rPr>
                <w:rFonts w:ascii="Arial" w:cs="Arial" w:eastAsia="Arial" w:hAnsi="Arial"/>
              </w:rPr>
            </w:pPr>
            <w:r w:rsidDel="00000000" w:rsidR="00000000" w:rsidRPr="00000000">
              <w:rPr>
                <w:rFonts w:ascii="Arial" w:cs="Arial" w:eastAsia="Arial" w:hAnsi="Arial"/>
                <w:rtl w:val="0"/>
              </w:rPr>
              <w:t xml:space="preserve">Discussions</w:t>
            </w:r>
          </w:p>
          <w:p w:rsidR="00000000" w:rsidDel="00000000" w:rsidP="00000000" w:rsidRDefault="00000000" w:rsidRPr="00000000" w14:paraId="0000007D">
            <w:pPr>
              <w:numPr>
                <w:ilvl w:val="0"/>
                <w:numId w:val="8"/>
              </w:numPr>
              <w:ind w:left="720" w:hanging="360"/>
              <w:rPr>
                <w:rFonts w:ascii="Arial" w:cs="Arial" w:eastAsia="Arial" w:hAnsi="Arial"/>
              </w:rPr>
            </w:pPr>
            <w:r w:rsidDel="00000000" w:rsidR="00000000" w:rsidRPr="00000000">
              <w:rPr>
                <w:rFonts w:ascii="Arial" w:cs="Arial" w:eastAsia="Arial" w:hAnsi="Arial"/>
                <w:rtl w:val="0"/>
              </w:rPr>
              <w:t xml:space="preserve">Projets personnels</w:t>
            </w:r>
          </w:p>
          <w:p w:rsidR="00000000" w:rsidDel="00000000" w:rsidP="00000000" w:rsidRDefault="00000000" w:rsidRPr="00000000" w14:paraId="0000007E">
            <w:pPr>
              <w:numPr>
                <w:ilvl w:val="0"/>
                <w:numId w:val="8"/>
              </w:numPr>
              <w:ind w:left="720" w:hanging="360"/>
              <w:rPr>
                <w:rFonts w:ascii="Arial" w:cs="Arial" w:eastAsia="Arial" w:hAnsi="Arial"/>
              </w:rPr>
            </w:pPr>
            <w:r w:rsidDel="00000000" w:rsidR="00000000" w:rsidRPr="00000000">
              <w:rPr>
                <w:rFonts w:ascii="Arial" w:cs="Arial" w:eastAsia="Arial" w:hAnsi="Arial"/>
                <w:rtl w:val="0"/>
              </w:rPr>
              <w:t xml:space="preserve">Examens</w:t>
            </w:r>
          </w:p>
          <w:p w:rsidR="00000000" w:rsidDel="00000000" w:rsidP="00000000" w:rsidRDefault="00000000" w:rsidRPr="00000000" w14:paraId="0000007F">
            <w:pPr>
              <w:numPr>
                <w:ilvl w:val="0"/>
                <w:numId w:val="8"/>
              </w:numPr>
              <w:ind w:left="720" w:hanging="360"/>
              <w:rPr>
                <w:rFonts w:ascii="Arial" w:cs="Arial" w:eastAsia="Arial" w:hAnsi="Arial"/>
              </w:rPr>
            </w:pPr>
            <w:r w:rsidDel="00000000" w:rsidR="00000000" w:rsidRPr="00000000">
              <w:rPr>
                <w:rFonts w:ascii="Arial" w:cs="Arial" w:eastAsia="Arial" w:hAnsi="Arial"/>
                <w:rtl w:val="0"/>
              </w:rPr>
              <w:t xml:space="preserve">Présentations orales</w:t>
            </w:r>
            <w:r w:rsidDel="00000000" w:rsidR="00000000" w:rsidRPr="00000000">
              <w:rPr>
                <w:rtl w:val="0"/>
              </w:rPr>
            </w:r>
          </w:p>
          <w:p w:rsidR="00000000" w:rsidDel="00000000" w:rsidP="00000000" w:rsidRDefault="00000000" w:rsidRPr="00000000" w14:paraId="00000080">
            <w:pPr>
              <w:rPr>
                <w:rFonts w:ascii="Calibri" w:cs="Calibri" w:eastAsia="Calibri" w:hAnsi="Calibri"/>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8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 février 2023</w:t>
            </w:r>
          </w:p>
          <w:p w:rsidR="00000000" w:rsidDel="00000000" w:rsidP="00000000" w:rsidRDefault="00000000" w:rsidRPr="00000000" w14:paraId="00000083">
            <w:pPr>
              <w:rPr>
                <w:rFonts w:ascii="Calibri" w:cs="Calibri" w:eastAsia="Calibri" w:hAnsi="Calibri"/>
                <w:sz w:val="22"/>
                <w:szCs w:val="22"/>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84">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Communication avec les étudiants et les parents</w:t>
            </w:r>
          </w:p>
        </w:tc>
        <w:tc>
          <w:tcPr>
            <w:gridSpan w:val="2"/>
            <w:shd w:fill="d9d9d9" w:val="clear"/>
          </w:tcPr>
          <w:p w:rsidR="00000000" w:rsidDel="00000000" w:rsidP="00000000" w:rsidRDefault="00000000" w:rsidRPr="00000000" w14:paraId="00000085">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Matériaux requis</w:t>
            </w:r>
          </w:p>
        </w:tc>
      </w:tr>
      <w:tr>
        <w:trPr>
          <w:cantSplit w:val="0"/>
          <w:tblHeader w:val="0"/>
        </w:trPr>
        <w:tc>
          <w:tcPr/>
          <w:p w:rsidR="00000000" w:rsidDel="00000000" w:rsidP="00000000" w:rsidRDefault="00000000" w:rsidRPr="00000000" w14:paraId="0000008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9">
            <w:pPr>
              <w:numPr>
                <w:ilvl w:val="0"/>
                <w:numId w:val="3"/>
              </w:numPr>
              <w:ind w:left="283.46456692913375"/>
              <w:rPr>
                <w:rFonts w:ascii="Arial" w:cs="Arial" w:eastAsia="Arial" w:hAnsi="Arial"/>
              </w:rPr>
            </w:pPr>
            <w:r w:rsidDel="00000000" w:rsidR="00000000" w:rsidRPr="00000000">
              <w:rPr>
                <w:rFonts w:ascii="Arial" w:cs="Arial" w:eastAsia="Arial" w:hAnsi="Arial"/>
                <w:rtl w:val="0"/>
              </w:rPr>
              <w:t xml:space="preserve">“Report Cards”: 24 février 2023</w:t>
            </w:r>
          </w:p>
          <w:p w:rsidR="00000000" w:rsidDel="00000000" w:rsidP="00000000" w:rsidRDefault="00000000" w:rsidRPr="00000000" w14:paraId="0000008A">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8B">
            <w:pPr>
              <w:numPr>
                <w:ilvl w:val="0"/>
                <w:numId w:val="3"/>
              </w:numPr>
              <w:ind w:left="283.46456692913375"/>
              <w:rPr>
                <w:rFonts w:ascii="Arial" w:cs="Arial" w:eastAsia="Arial" w:hAnsi="Arial"/>
              </w:rPr>
            </w:pPr>
            <w:r w:rsidDel="00000000" w:rsidR="00000000" w:rsidRPr="00000000">
              <w:rPr>
                <w:rFonts w:ascii="Arial" w:cs="Arial" w:eastAsia="Arial" w:hAnsi="Arial"/>
                <w:rtl w:val="0"/>
              </w:rPr>
              <w:t xml:space="preserve">“Parent-Teacher Interviews” par invitation seulement: 2 mars 2023</w:t>
            </w:r>
          </w:p>
          <w:p w:rsidR="00000000" w:rsidDel="00000000" w:rsidP="00000000" w:rsidRDefault="00000000" w:rsidRPr="00000000" w14:paraId="0000008C">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8D">
            <w:pPr>
              <w:numPr>
                <w:ilvl w:val="0"/>
                <w:numId w:val="3"/>
              </w:numPr>
              <w:ind w:left="283.46456692913375"/>
              <w:rPr>
                <w:rFonts w:ascii="Arial" w:cs="Arial" w:eastAsia="Arial" w:hAnsi="Arial"/>
              </w:rPr>
            </w:pPr>
            <w:r w:rsidDel="00000000" w:rsidR="00000000" w:rsidRPr="00000000">
              <w:rPr>
                <w:rFonts w:ascii="Arial" w:cs="Arial" w:eastAsia="Arial" w:hAnsi="Arial"/>
                <w:rtl w:val="0"/>
              </w:rPr>
              <w:t xml:space="preserve">Internet (par courriel)</w:t>
            </w:r>
            <w:r w:rsidDel="00000000" w:rsidR="00000000" w:rsidRPr="00000000">
              <w:rPr>
                <w:rtl w:val="0"/>
              </w:rPr>
            </w:r>
          </w:p>
          <w:p w:rsidR="00000000" w:rsidDel="00000000" w:rsidP="00000000" w:rsidRDefault="00000000" w:rsidRPr="00000000" w14:paraId="0000008E">
            <w:pPr>
              <w:rPr>
                <w:rFonts w:ascii="Calibri" w:cs="Calibri" w:eastAsia="Calibri" w:hAnsi="Calibri"/>
                <w:sz w:val="22"/>
                <w:szCs w:val="22"/>
              </w:rPr>
            </w:pPr>
            <w:r w:rsidDel="00000000" w:rsidR="00000000" w:rsidRPr="00000000">
              <w:rPr>
                <w:rtl w:val="0"/>
              </w:rPr>
            </w:r>
          </w:p>
        </w:tc>
        <w:tc>
          <w:tcPr>
            <w:gridSpan w:val="2"/>
          </w:tcPr>
          <w:p w:rsidR="00000000" w:rsidDel="00000000" w:rsidP="00000000" w:rsidRDefault="00000000" w:rsidRPr="00000000" w14:paraId="0000008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0">
            <w:pPr>
              <w:numPr>
                <w:ilvl w:val="0"/>
                <w:numId w:val="6"/>
              </w:numPr>
              <w:ind w:left="720" w:hanging="360"/>
              <w:rPr>
                <w:rFonts w:ascii="Arial" w:cs="Arial" w:eastAsia="Arial" w:hAnsi="Arial"/>
              </w:rPr>
            </w:pPr>
            <w:r w:rsidDel="00000000" w:rsidR="00000000" w:rsidRPr="00000000">
              <w:rPr>
                <w:rFonts w:ascii="Arial" w:cs="Arial" w:eastAsia="Arial" w:hAnsi="Arial"/>
                <w:rtl w:val="0"/>
              </w:rPr>
              <w:t xml:space="preserve">Bescherelle</w:t>
            </w:r>
          </w:p>
          <w:p w:rsidR="00000000" w:rsidDel="00000000" w:rsidP="00000000" w:rsidRDefault="00000000" w:rsidRPr="00000000" w14:paraId="00000091">
            <w:pPr>
              <w:numPr>
                <w:ilvl w:val="0"/>
                <w:numId w:val="6"/>
              </w:numPr>
              <w:ind w:left="720" w:hanging="360"/>
              <w:rPr>
                <w:rFonts w:ascii="Arial" w:cs="Arial" w:eastAsia="Arial" w:hAnsi="Arial"/>
              </w:rPr>
            </w:pPr>
            <w:r w:rsidDel="00000000" w:rsidR="00000000" w:rsidRPr="00000000">
              <w:rPr>
                <w:rFonts w:ascii="Arial" w:cs="Arial" w:eastAsia="Arial" w:hAnsi="Arial"/>
                <w:rtl w:val="0"/>
              </w:rPr>
              <w:t xml:space="preserve">Dictionnaire bilingue (français/anglais)</w:t>
            </w:r>
          </w:p>
          <w:p w:rsidR="00000000" w:rsidDel="00000000" w:rsidP="00000000" w:rsidRDefault="00000000" w:rsidRPr="00000000" w14:paraId="00000092">
            <w:pPr>
              <w:numPr>
                <w:ilvl w:val="0"/>
                <w:numId w:val="6"/>
              </w:numPr>
              <w:ind w:left="720" w:hanging="360"/>
              <w:rPr>
                <w:rFonts w:ascii="Arial" w:cs="Arial" w:eastAsia="Arial" w:hAnsi="Arial"/>
              </w:rPr>
            </w:pPr>
            <w:r w:rsidDel="00000000" w:rsidR="00000000" w:rsidRPr="00000000">
              <w:rPr>
                <w:rFonts w:ascii="Arial" w:cs="Arial" w:eastAsia="Arial" w:hAnsi="Arial"/>
                <w:i w:val="1"/>
                <w:rtl w:val="0"/>
              </w:rPr>
              <w:t xml:space="preserve">Accès 5</w:t>
            </w:r>
            <w:r w:rsidDel="00000000" w:rsidR="00000000" w:rsidRPr="00000000">
              <w:rPr>
                <w:rFonts w:ascii="Arial" w:cs="Arial" w:eastAsia="Arial" w:hAnsi="Arial"/>
                <w:rtl w:val="0"/>
              </w:rPr>
              <w:t xml:space="preserve"> (cahier d’exercices)</w:t>
            </w:r>
          </w:p>
          <w:p w:rsidR="00000000" w:rsidDel="00000000" w:rsidP="00000000" w:rsidRDefault="00000000" w:rsidRPr="00000000" w14:paraId="00000093">
            <w:pPr>
              <w:rPr>
                <w:rFonts w:ascii="Calibri" w:cs="Calibri" w:eastAsia="Calibri" w:hAnsi="Calibri"/>
                <w:sz w:val="22"/>
                <w:szCs w:val="22"/>
              </w:rPr>
            </w:pPr>
            <w:r w:rsidDel="00000000" w:rsidR="00000000" w:rsidRPr="00000000">
              <w:rPr>
                <w:rtl w:val="0"/>
              </w:rPr>
            </w:r>
          </w:p>
        </w:tc>
      </w:tr>
      <w:tr>
        <w:trPr>
          <w:cantSplit w:val="0"/>
          <w:trHeight w:val="345" w:hRule="atLeast"/>
          <w:tblHeader w:val="0"/>
        </w:trPr>
        <w:tc>
          <w:tcPr>
            <w:tcBorders>
              <w:bottom w:color="000000" w:space="0" w:sz="4" w:val="single"/>
            </w:tcBorders>
            <w:shd w:fill="bfbfbf" w:val="clear"/>
          </w:tcPr>
          <w:p w:rsidR="00000000" w:rsidDel="00000000" w:rsidP="00000000" w:rsidRDefault="00000000" w:rsidRPr="00000000" w14:paraId="00000095">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Critères d’évaluation PÉI</w:t>
            </w:r>
          </w:p>
        </w:tc>
        <w:tc>
          <w:tcPr>
            <w:gridSpan w:val="2"/>
            <w:tcBorders>
              <w:bottom w:color="000000" w:space="0" w:sz="4" w:val="single"/>
            </w:tcBorders>
            <w:shd w:fill="bfbfbf" w:val="clear"/>
          </w:tcPr>
          <w:p w:rsidR="00000000" w:rsidDel="00000000" w:rsidP="00000000" w:rsidRDefault="00000000" w:rsidRPr="00000000" w14:paraId="00000096">
            <w:pPr>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Exemples d’évaluation formative/sommative.</w:t>
            </w:r>
            <w:r w:rsidDel="00000000" w:rsidR="00000000" w:rsidRPr="00000000">
              <w:rPr>
                <w:rtl w:val="0"/>
              </w:rPr>
            </w:r>
          </w:p>
        </w:tc>
      </w:tr>
      <w:tr>
        <w:trPr>
          <w:cantSplit w:val="0"/>
          <w:tblHeader w:val="0"/>
        </w:trPr>
        <w:tc>
          <w:tcPr/>
          <w:p w:rsidR="00000000" w:rsidDel="00000000" w:rsidP="00000000" w:rsidRDefault="00000000" w:rsidRPr="00000000" w14:paraId="00000098">
            <w:pPr>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9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Critère A : compréhension orale</w:t>
            </w:r>
          </w:p>
          <w:p w:rsidR="00000000" w:rsidDel="00000000" w:rsidP="00000000" w:rsidRDefault="00000000" w:rsidRPr="00000000" w14:paraId="0000009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9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Critère B : compréhension écrite</w:t>
            </w:r>
          </w:p>
          <w:p w:rsidR="00000000" w:rsidDel="00000000" w:rsidP="00000000" w:rsidRDefault="00000000" w:rsidRPr="00000000" w14:paraId="0000009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9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Critère C : Expression orale</w:t>
            </w:r>
          </w:p>
          <w:p w:rsidR="00000000" w:rsidDel="00000000" w:rsidP="00000000" w:rsidRDefault="00000000" w:rsidRPr="00000000" w14:paraId="0000009E">
            <w:pPr>
              <w:spacing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Critère D : Expression écrite</w:t>
            </w:r>
          </w:p>
          <w:p w:rsidR="00000000" w:rsidDel="00000000" w:rsidP="00000000" w:rsidRDefault="00000000" w:rsidRPr="00000000" w14:paraId="0000009F">
            <w:pPr>
              <w:spacing w:before="240" w:lineRule="auto"/>
              <w:jc w:val="both"/>
              <w:rPr>
                <w:rFonts w:ascii="Calibri" w:cs="Calibri" w:eastAsia="Calibri" w:hAnsi="Calibri"/>
                <w:sz w:val="22"/>
                <w:szCs w:val="22"/>
              </w:rPr>
            </w:pPr>
            <w:r w:rsidDel="00000000" w:rsidR="00000000" w:rsidRPr="00000000">
              <w:rPr>
                <w:rtl w:val="0"/>
              </w:rPr>
            </w:r>
          </w:p>
        </w:tc>
        <w:tc>
          <w:tcPr>
            <w:gridSpan w:val="2"/>
          </w:tcPr>
          <w:p w:rsidR="00000000" w:rsidDel="00000000" w:rsidP="00000000" w:rsidRDefault="00000000" w:rsidRPr="00000000" w14:paraId="000000A0">
            <w:pPr>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Par exemple:</w:t>
            </w:r>
          </w:p>
          <w:p w:rsidR="00000000" w:rsidDel="00000000" w:rsidP="00000000" w:rsidRDefault="00000000" w:rsidRPr="00000000" w14:paraId="000000A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2">
            <w:pPr>
              <w:numPr>
                <w:ilvl w:val="0"/>
                <w:numId w:val="14"/>
              </w:numPr>
              <w:ind w:left="720" w:hanging="360"/>
              <w:jc w:val="both"/>
              <w:rPr>
                <w:rFonts w:ascii="Calibri" w:cs="Calibri" w:eastAsia="Calibri" w:hAnsi="Calibri"/>
              </w:rPr>
            </w:pPr>
            <w:r w:rsidDel="00000000" w:rsidR="00000000" w:rsidRPr="00000000">
              <w:rPr>
                <w:rFonts w:ascii="Calibri" w:cs="Calibri" w:eastAsia="Calibri" w:hAnsi="Calibri"/>
                <w:sz w:val="22"/>
                <w:szCs w:val="22"/>
                <w:rtl w:val="0"/>
              </w:rPr>
              <w:t xml:space="preserve">En groupe de 4, les élèves devraient partager les informations recueillies dans le cadre de compte-rendu de recherche sur des artistes musicaux francophones</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A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4">
            <w:pPr>
              <w:numPr>
                <w:ilvl w:val="0"/>
                <w:numId w:val="12"/>
              </w:numPr>
              <w:ind w:left="720" w:hanging="360"/>
              <w:rPr>
                <w:rFonts w:ascii="Calibri" w:cs="Calibri" w:eastAsia="Calibri" w:hAnsi="Calibri"/>
              </w:rPr>
            </w:pPr>
            <w:r w:rsidDel="00000000" w:rsidR="00000000" w:rsidRPr="00000000">
              <w:rPr>
                <w:rFonts w:ascii="Calibri" w:cs="Calibri" w:eastAsia="Calibri" w:hAnsi="Calibri"/>
                <w:sz w:val="22"/>
                <w:szCs w:val="22"/>
                <w:rtl w:val="0"/>
              </w:rPr>
              <w:t xml:space="preserve">Travailler la coopération en classe en associant les élèves plus faibles à un élève plus fort.</w:t>
            </w:r>
            <w:r w:rsidDel="00000000" w:rsidR="00000000" w:rsidRPr="00000000">
              <w:rPr>
                <w:rtl w:val="0"/>
              </w:rPr>
            </w:r>
          </w:p>
          <w:p w:rsidR="00000000" w:rsidDel="00000000" w:rsidP="00000000" w:rsidRDefault="00000000" w:rsidRPr="00000000" w14:paraId="000000A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6">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A8">
      <w:pPr>
        <w:rPr>
          <w:rFonts w:ascii="Calibri" w:cs="Calibri" w:eastAsia="Calibri" w:hAnsi="Calibri"/>
          <w:b w:val="1"/>
          <w:sz w:val="22"/>
          <w:szCs w:val="22"/>
        </w:rPr>
      </w:pPr>
      <w:r w:rsidDel="00000000" w:rsidR="00000000" w:rsidRPr="00000000">
        <w:rPr>
          <w:rtl w:val="0"/>
        </w:rPr>
      </w:r>
    </w:p>
    <w:tbl>
      <w:tblPr>
        <w:tblStyle w:val="Table4"/>
        <w:tblW w:w="10113.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62"/>
        <w:gridCol w:w="3118"/>
        <w:gridCol w:w="2033"/>
        <w:tblGridChange w:id="0">
          <w:tblGrid>
            <w:gridCol w:w="4962"/>
            <w:gridCol w:w="3118"/>
            <w:gridCol w:w="2033"/>
          </w:tblGrid>
        </w:tblGridChange>
      </w:tblGrid>
      <w:tr>
        <w:trPr>
          <w:cantSplit w:val="0"/>
          <w:tblHeader w:val="0"/>
        </w:trPr>
        <w:tc>
          <w:tcPr>
            <w:gridSpan w:val="3"/>
            <w:tcBorders>
              <w:bottom w:color="000000" w:space="0" w:sz="4" w:val="single"/>
            </w:tcBorders>
            <w:shd w:fill="000000" w:val="clear"/>
          </w:tcPr>
          <w:p w:rsidR="00000000" w:rsidDel="00000000" w:rsidP="00000000" w:rsidRDefault="00000000" w:rsidRPr="00000000" w14:paraId="000000A9">
            <w:pPr>
              <w:spacing w:after="120" w:before="120" w:lineRule="auto"/>
              <w:jc w:val="center"/>
              <w:rPr>
                <w:rFonts w:ascii="Calibri" w:cs="Calibri" w:eastAsia="Calibri" w:hAnsi="Calibri"/>
                <w:b w:val="1"/>
                <w:color w:val="ffffff"/>
                <w:sz w:val="22"/>
                <w:szCs w:val="22"/>
              </w:rPr>
            </w:pPr>
            <w:bookmarkStart w:colFirst="0" w:colLast="0" w:name="_gjdgxs" w:id="0"/>
            <w:bookmarkEnd w:id="0"/>
            <w:r w:rsidDel="00000000" w:rsidR="00000000" w:rsidRPr="00000000">
              <w:rPr>
                <w:rFonts w:ascii="Calibri" w:cs="Calibri" w:eastAsia="Calibri" w:hAnsi="Calibri"/>
                <w:b w:val="1"/>
                <w:color w:val="ffffff"/>
                <w:sz w:val="22"/>
                <w:szCs w:val="22"/>
                <w:rtl w:val="0"/>
              </w:rPr>
              <w:t xml:space="preserve">Étape 3 (60% de la note de cours de l’école)</w:t>
            </w:r>
          </w:p>
        </w:tc>
      </w:tr>
      <w:tr>
        <w:trPr>
          <w:cantSplit w:val="0"/>
          <w:tblHeader w:val="0"/>
        </w:trPr>
        <w:tc>
          <w:tcPr>
            <w:shd w:fill="bfbfbf" w:val="clear"/>
          </w:tcPr>
          <w:p w:rsidR="00000000" w:rsidDel="00000000" w:rsidP="00000000" w:rsidRDefault="00000000" w:rsidRPr="00000000" w14:paraId="000000AC">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Compétences visées</w:t>
            </w:r>
          </w:p>
        </w:tc>
        <w:tc>
          <w:tcPr>
            <w:shd w:fill="bfbfbf" w:val="clear"/>
          </w:tcPr>
          <w:p w:rsidR="00000000" w:rsidDel="00000000" w:rsidP="00000000" w:rsidRDefault="00000000" w:rsidRPr="00000000" w14:paraId="000000AD">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Méthodes d’évaluation</w:t>
            </w:r>
          </w:p>
        </w:tc>
        <w:tc>
          <w:tcPr>
            <w:shd w:fill="bfbfbf" w:val="clear"/>
          </w:tcPr>
          <w:p w:rsidR="00000000" w:rsidDel="00000000" w:rsidP="00000000" w:rsidRDefault="00000000" w:rsidRPr="00000000" w14:paraId="000000AE">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Date limite</w:t>
            </w:r>
          </w:p>
        </w:tc>
      </w:tr>
      <w:tr>
        <w:trPr>
          <w:cantSplit w:val="0"/>
          <w:tblHeader w:val="0"/>
        </w:trPr>
        <w:tc>
          <w:tcPr>
            <w:tcBorders>
              <w:bottom w:color="000000" w:space="0" w:sz="4" w:val="single"/>
            </w:tcBorders>
          </w:tcPr>
          <w:p w:rsidR="00000000" w:rsidDel="00000000" w:rsidP="00000000" w:rsidRDefault="00000000" w:rsidRPr="00000000" w14:paraId="000000A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0">
            <w:pPr>
              <w:rPr>
                <w:rFonts w:ascii="Arial" w:cs="Arial" w:eastAsia="Arial" w:hAnsi="Arial"/>
              </w:rPr>
            </w:pPr>
            <w:r w:rsidDel="00000000" w:rsidR="00000000" w:rsidRPr="00000000">
              <w:rPr>
                <w:rFonts w:ascii="Arial" w:cs="Arial" w:eastAsia="Arial" w:hAnsi="Arial"/>
                <w:rtl w:val="0"/>
              </w:rPr>
              <w:t xml:space="preserve">C1 : Interagir en français (43%)</w:t>
            </w:r>
          </w:p>
          <w:p w:rsidR="00000000" w:rsidDel="00000000" w:rsidP="00000000" w:rsidRDefault="00000000" w:rsidRPr="00000000" w14:paraId="000000B1">
            <w:pPr>
              <w:rPr>
                <w:rFonts w:ascii="PMingLiu" w:cs="PMingLiu" w:eastAsia="PMingLiu" w:hAnsi="PMingLiu"/>
              </w:rPr>
            </w:pPr>
            <w:r w:rsidDel="00000000" w:rsidR="00000000" w:rsidRPr="00000000">
              <w:rPr>
                <w:rtl w:val="0"/>
              </w:rPr>
            </w:r>
          </w:p>
          <w:p w:rsidR="00000000" w:rsidDel="00000000" w:rsidP="00000000" w:rsidRDefault="00000000" w:rsidRPr="00000000" w14:paraId="000000B2">
            <w:pPr>
              <w:rPr>
                <w:rFonts w:ascii="Arial" w:cs="Arial" w:eastAsia="Arial" w:hAnsi="Arial"/>
              </w:rPr>
            </w:pPr>
            <w:r w:rsidDel="00000000" w:rsidR="00000000" w:rsidRPr="00000000">
              <w:rPr>
                <w:rFonts w:ascii="Arial" w:cs="Arial" w:eastAsia="Arial" w:hAnsi="Arial"/>
                <w:rtl w:val="0"/>
              </w:rPr>
              <w:t xml:space="preserve">C2 : Lire des textes courants, spécialisés et littéraires    </w:t>
            </w:r>
          </w:p>
          <w:p w:rsidR="00000000" w:rsidDel="00000000" w:rsidP="00000000" w:rsidRDefault="00000000" w:rsidRPr="00000000" w14:paraId="000000B3">
            <w:pPr>
              <w:rPr>
                <w:rFonts w:ascii="Arial" w:cs="Arial" w:eastAsia="Arial" w:hAnsi="Arial"/>
              </w:rPr>
            </w:pPr>
            <w:r w:rsidDel="00000000" w:rsidR="00000000" w:rsidRPr="00000000">
              <w:rPr>
                <w:rFonts w:ascii="Arial" w:cs="Arial" w:eastAsia="Arial" w:hAnsi="Arial"/>
                <w:rtl w:val="0"/>
              </w:rPr>
              <w:t xml:space="preserve">       (30%)</w:t>
            </w:r>
          </w:p>
          <w:p w:rsidR="00000000" w:rsidDel="00000000" w:rsidP="00000000" w:rsidRDefault="00000000" w:rsidRPr="00000000" w14:paraId="000000B4">
            <w:pPr>
              <w:rPr>
                <w:rFonts w:ascii="PMingLiu" w:cs="PMingLiu" w:eastAsia="PMingLiu" w:hAnsi="PMingLiu"/>
              </w:rPr>
            </w:pPr>
            <w:r w:rsidDel="00000000" w:rsidR="00000000" w:rsidRPr="00000000">
              <w:rPr>
                <w:rtl w:val="0"/>
              </w:rPr>
            </w:r>
          </w:p>
          <w:p w:rsidR="00000000" w:rsidDel="00000000" w:rsidP="00000000" w:rsidRDefault="00000000" w:rsidRPr="00000000" w14:paraId="000000B5">
            <w:pPr>
              <w:rPr>
                <w:rFonts w:ascii="Calibri" w:cs="Calibri" w:eastAsia="Calibri" w:hAnsi="Calibri"/>
                <w:sz w:val="22"/>
                <w:szCs w:val="22"/>
              </w:rPr>
            </w:pPr>
            <w:r w:rsidDel="00000000" w:rsidR="00000000" w:rsidRPr="00000000">
              <w:rPr>
                <w:rFonts w:ascii="Arial" w:cs="Arial" w:eastAsia="Arial" w:hAnsi="Arial"/>
                <w:rtl w:val="0"/>
              </w:rPr>
              <w:t xml:space="preserve">C3 : Produire des textes variés en français (30%)</w:t>
            </w:r>
            <w:r w:rsidDel="00000000" w:rsidR="00000000" w:rsidRPr="00000000">
              <w:rPr>
                <w:rtl w:val="0"/>
              </w:rPr>
            </w:r>
          </w:p>
          <w:p w:rsidR="00000000" w:rsidDel="00000000" w:rsidP="00000000" w:rsidRDefault="00000000" w:rsidRPr="00000000" w14:paraId="000000B6">
            <w:pPr>
              <w:rPr>
                <w:rFonts w:ascii="Calibri" w:cs="Calibri" w:eastAsia="Calibri" w:hAnsi="Calibri"/>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B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8">
            <w:pPr>
              <w:rPr>
                <w:rFonts w:ascii="Arial" w:cs="Arial" w:eastAsia="Arial" w:hAnsi="Arial"/>
              </w:rPr>
            </w:pPr>
            <w:r w:rsidDel="00000000" w:rsidR="00000000" w:rsidRPr="00000000">
              <w:rPr>
                <w:rFonts w:ascii="Arial" w:cs="Arial" w:eastAsia="Arial" w:hAnsi="Arial"/>
                <w:rtl w:val="0"/>
              </w:rPr>
              <w:t xml:space="preserve">Peuvent inclure, mais ne sont pas limitées à :</w:t>
            </w:r>
          </w:p>
          <w:p w:rsidR="00000000" w:rsidDel="00000000" w:rsidP="00000000" w:rsidRDefault="00000000" w:rsidRPr="00000000" w14:paraId="000000B9">
            <w:pPr>
              <w:rPr>
                <w:rFonts w:ascii="PMingLiu" w:cs="PMingLiu" w:eastAsia="PMingLiu" w:hAnsi="PMingLiu"/>
              </w:rPr>
            </w:pPr>
            <w:r w:rsidDel="00000000" w:rsidR="00000000" w:rsidRPr="00000000">
              <w:rPr>
                <w:rtl w:val="0"/>
              </w:rPr>
            </w:r>
          </w:p>
          <w:p w:rsidR="00000000" w:rsidDel="00000000" w:rsidP="00000000" w:rsidRDefault="00000000" w:rsidRPr="00000000" w14:paraId="000000BA">
            <w:pPr>
              <w:numPr>
                <w:ilvl w:val="0"/>
                <w:numId w:val="10"/>
              </w:numPr>
              <w:ind w:left="720" w:hanging="360"/>
              <w:rPr>
                <w:rFonts w:ascii="Arial" w:cs="Arial" w:eastAsia="Arial" w:hAnsi="Arial"/>
              </w:rPr>
            </w:pPr>
            <w:r w:rsidDel="00000000" w:rsidR="00000000" w:rsidRPr="00000000">
              <w:rPr>
                <w:rFonts w:ascii="Arial" w:cs="Arial" w:eastAsia="Arial" w:hAnsi="Arial"/>
                <w:rtl w:val="0"/>
              </w:rPr>
              <w:t xml:space="preserve">Dictées</w:t>
            </w:r>
          </w:p>
          <w:p w:rsidR="00000000" w:rsidDel="00000000" w:rsidP="00000000" w:rsidRDefault="00000000" w:rsidRPr="00000000" w14:paraId="000000BB">
            <w:pPr>
              <w:numPr>
                <w:ilvl w:val="0"/>
                <w:numId w:val="10"/>
              </w:numPr>
              <w:ind w:left="720" w:hanging="360"/>
              <w:rPr>
                <w:rFonts w:ascii="Arial" w:cs="Arial" w:eastAsia="Arial" w:hAnsi="Arial"/>
              </w:rPr>
            </w:pPr>
            <w:r w:rsidDel="00000000" w:rsidR="00000000" w:rsidRPr="00000000">
              <w:rPr>
                <w:rFonts w:ascii="Arial" w:cs="Arial" w:eastAsia="Arial" w:hAnsi="Arial"/>
                <w:rtl w:val="0"/>
              </w:rPr>
              <w:t xml:space="preserve">Discussions</w:t>
            </w:r>
          </w:p>
          <w:p w:rsidR="00000000" w:rsidDel="00000000" w:rsidP="00000000" w:rsidRDefault="00000000" w:rsidRPr="00000000" w14:paraId="000000BC">
            <w:pPr>
              <w:numPr>
                <w:ilvl w:val="0"/>
                <w:numId w:val="10"/>
              </w:numPr>
              <w:ind w:left="720" w:hanging="360"/>
              <w:rPr>
                <w:rFonts w:ascii="Arial" w:cs="Arial" w:eastAsia="Arial" w:hAnsi="Arial"/>
              </w:rPr>
            </w:pPr>
            <w:r w:rsidDel="00000000" w:rsidR="00000000" w:rsidRPr="00000000">
              <w:rPr>
                <w:rFonts w:ascii="Arial" w:cs="Arial" w:eastAsia="Arial" w:hAnsi="Arial"/>
                <w:rtl w:val="0"/>
              </w:rPr>
              <w:t xml:space="preserve">Projets personnels</w:t>
            </w:r>
          </w:p>
          <w:p w:rsidR="00000000" w:rsidDel="00000000" w:rsidP="00000000" w:rsidRDefault="00000000" w:rsidRPr="00000000" w14:paraId="000000BD">
            <w:pPr>
              <w:numPr>
                <w:ilvl w:val="0"/>
                <w:numId w:val="10"/>
              </w:numPr>
              <w:ind w:left="720" w:hanging="360"/>
              <w:rPr>
                <w:rFonts w:ascii="Arial" w:cs="Arial" w:eastAsia="Arial" w:hAnsi="Arial"/>
              </w:rPr>
            </w:pPr>
            <w:r w:rsidDel="00000000" w:rsidR="00000000" w:rsidRPr="00000000">
              <w:rPr>
                <w:rFonts w:ascii="Arial" w:cs="Arial" w:eastAsia="Arial" w:hAnsi="Arial"/>
                <w:rtl w:val="0"/>
              </w:rPr>
              <w:t xml:space="preserve">Examens</w:t>
            </w:r>
          </w:p>
          <w:p w:rsidR="00000000" w:rsidDel="00000000" w:rsidP="00000000" w:rsidRDefault="00000000" w:rsidRPr="00000000" w14:paraId="000000BE">
            <w:pPr>
              <w:numPr>
                <w:ilvl w:val="0"/>
                <w:numId w:val="10"/>
              </w:numPr>
              <w:ind w:left="720" w:hanging="360"/>
              <w:rPr>
                <w:rFonts w:ascii="Arial" w:cs="Arial" w:eastAsia="Arial" w:hAnsi="Arial"/>
              </w:rPr>
            </w:pPr>
            <w:r w:rsidDel="00000000" w:rsidR="00000000" w:rsidRPr="00000000">
              <w:rPr>
                <w:rFonts w:ascii="Arial" w:cs="Arial" w:eastAsia="Arial" w:hAnsi="Arial"/>
                <w:rtl w:val="0"/>
              </w:rPr>
              <w:t xml:space="preserve">Présentations orales</w:t>
            </w:r>
          </w:p>
          <w:p w:rsidR="00000000" w:rsidDel="00000000" w:rsidP="00000000" w:rsidRDefault="00000000" w:rsidRPr="00000000" w14:paraId="000000BF">
            <w:pPr>
              <w:ind w:left="720" w:firstLine="0"/>
              <w:rPr>
                <w:rFonts w:ascii="Arial" w:cs="Arial" w:eastAsia="Arial" w:hAnsi="Arial"/>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C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22 juin 2023</w:t>
            </w:r>
          </w:p>
          <w:p w:rsidR="00000000" w:rsidDel="00000000" w:rsidP="00000000" w:rsidRDefault="00000000" w:rsidRPr="00000000" w14:paraId="000000C2">
            <w:pPr>
              <w:rPr>
                <w:rFonts w:ascii="Calibri" w:cs="Calibri" w:eastAsia="Calibri" w:hAnsi="Calibri"/>
                <w:sz w:val="22"/>
                <w:szCs w:val="22"/>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C3">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Communication avec les élèves et les parents</w:t>
            </w:r>
          </w:p>
        </w:tc>
        <w:tc>
          <w:tcPr>
            <w:gridSpan w:val="2"/>
            <w:shd w:fill="d9d9d9" w:val="clear"/>
          </w:tcPr>
          <w:p w:rsidR="00000000" w:rsidDel="00000000" w:rsidP="00000000" w:rsidRDefault="00000000" w:rsidRPr="00000000" w14:paraId="000000C4">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Matériaux requis</w:t>
            </w:r>
          </w:p>
        </w:tc>
      </w:tr>
      <w:tr>
        <w:trPr>
          <w:cantSplit w:val="0"/>
          <w:tblHeader w:val="0"/>
        </w:trPr>
        <w:tc>
          <w:tcPr/>
          <w:p w:rsidR="00000000" w:rsidDel="00000000" w:rsidP="00000000" w:rsidRDefault="00000000" w:rsidRPr="00000000" w14:paraId="000000C6">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C7">
            <w:pPr>
              <w:numPr>
                <w:ilvl w:val="0"/>
                <w:numId w:val="2"/>
              </w:numPr>
              <w:ind w:left="283.46456692913375"/>
              <w:rPr>
                <w:rFonts w:ascii="Arial" w:cs="Arial" w:eastAsia="Arial" w:hAnsi="Arial"/>
              </w:rPr>
            </w:pPr>
            <w:r w:rsidDel="00000000" w:rsidR="00000000" w:rsidRPr="00000000">
              <w:rPr>
                <w:rFonts w:ascii="Arial" w:cs="Arial" w:eastAsia="Arial" w:hAnsi="Arial"/>
                <w:rtl w:val="0"/>
              </w:rPr>
              <w:t xml:space="preserve">Internet (par courriel)</w:t>
            </w:r>
            <w:r w:rsidDel="00000000" w:rsidR="00000000" w:rsidRPr="00000000">
              <w:rPr>
                <w:rtl w:val="0"/>
              </w:rPr>
            </w:r>
          </w:p>
          <w:p w:rsidR="00000000" w:rsidDel="00000000" w:rsidP="00000000" w:rsidRDefault="00000000" w:rsidRPr="00000000" w14:paraId="000000C8">
            <w:pPr>
              <w:rPr>
                <w:rFonts w:ascii="Calibri" w:cs="Calibri" w:eastAsia="Calibri" w:hAnsi="Calibri"/>
                <w:sz w:val="22"/>
                <w:szCs w:val="22"/>
              </w:rPr>
            </w:pPr>
            <w:r w:rsidDel="00000000" w:rsidR="00000000" w:rsidRPr="00000000">
              <w:rPr>
                <w:rtl w:val="0"/>
              </w:rPr>
            </w:r>
          </w:p>
        </w:tc>
        <w:tc>
          <w:tcPr>
            <w:gridSpan w:val="2"/>
          </w:tcPr>
          <w:p w:rsidR="00000000" w:rsidDel="00000000" w:rsidP="00000000" w:rsidRDefault="00000000" w:rsidRPr="00000000" w14:paraId="000000C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A">
            <w:pPr>
              <w:numPr>
                <w:ilvl w:val="0"/>
                <w:numId w:val="7"/>
              </w:numPr>
              <w:ind w:left="720" w:hanging="360"/>
              <w:rPr>
                <w:rFonts w:ascii="Arial" w:cs="Arial" w:eastAsia="Arial" w:hAnsi="Arial"/>
              </w:rPr>
            </w:pPr>
            <w:r w:rsidDel="00000000" w:rsidR="00000000" w:rsidRPr="00000000">
              <w:rPr>
                <w:rFonts w:ascii="Arial" w:cs="Arial" w:eastAsia="Arial" w:hAnsi="Arial"/>
                <w:rtl w:val="0"/>
              </w:rPr>
              <w:t xml:space="preserve">Bescherelle</w:t>
            </w:r>
          </w:p>
          <w:p w:rsidR="00000000" w:rsidDel="00000000" w:rsidP="00000000" w:rsidRDefault="00000000" w:rsidRPr="00000000" w14:paraId="000000CB">
            <w:pPr>
              <w:numPr>
                <w:ilvl w:val="0"/>
                <w:numId w:val="7"/>
              </w:numPr>
              <w:ind w:left="720" w:hanging="360"/>
              <w:rPr>
                <w:rFonts w:ascii="Arial" w:cs="Arial" w:eastAsia="Arial" w:hAnsi="Arial"/>
              </w:rPr>
            </w:pPr>
            <w:r w:rsidDel="00000000" w:rsidR="00000000" w:rsidRPr="00000000">
              <w:rPr>
                <w:rFonts w:ascii="Arial" w:cs="Arial" w:eastAsia="Arial" w:hAnsi="Arial"/>
                <w:rtl w:val="0"/>
              </w:rPr>
              <w:t xml:space="preserve">Dictionnaire bilingue (français/anglais)</w:t>
            </w:r>
          </w:p>
          <w:p w:rsidR="00000000" w:rsidDel="00000000" w:rsidP="00000000" w:rsidRDefault="00000000" w:rsidRPr="00000000" w14:paraId="000000CC">
            <w:pPr>
              <w:numPr>
                <w:ilvl w:val="0"/>
                <w:numId w:val="7"/>
              </w:numPr>
              <w:ind w:left="720" w:hanging="360"/>
              <w:rPr>
                <w:rFonts w:ascii="Arial" w:cs="Arial" w:eastAsia="Arial" w:hAnsi="Arial"/>
              </w:rPr>
            </w:pPr>
            <w:r w:rsidDel="00000000" w:rsidR="00000000" w:rsidRPr="00000000">
              <w:rPr>
                <w:rFonts w:ascii="Arial" w:cs="Arial" w:eastAsia="Arial" w:hAnsi="Arial"/>
                <w:i w:val="1"/>
                <w:rtl w:val="0"/>
              </w:rPr>
              <w:t xml:space="preserve">Accès 5</w:t>
            </w:r>
            <w:r w:rsidDel="00000000" w:rsidR="00000000" w:rsidRPr="00000000">
              <w:rPr>
                <w:rFonts w:ascii="Arial" w:cs="Arial" w:eastAsia="Arial" w:hAnsi="Arial"/>
                <w:rtl w:val="0"/>
              </w:rPr>
              <w:t xml:space="preserve"> (cahier d’exercices)</w:t>
            </w:r>
          </w:p>
          <w:p w:rsidR="00000000" w:rsidDel="00000000" w:rsidP="00000000" w:rsidRDefault="00000000" w:rsidRPr="00000000" w14:paraId="000000CD">
            <w:pPr>
              <w:ind w:left="720" w:firstLine="0"/>
              <w:rPr>
                <w:rFonts w:ascii="Arial" w:cs="Arial" w:eastAsia="Arial" w:hAnsi="Arial"/>
              </w:rPr>
            </w:pPr>
            <w:r w:rsidDel="00000000" w:rsidR="00000000" w:rsidRPr="00000000">
              <w:rPr>
                <w:rtl w:val="0"/>
              </w:rPr>
            </w:r>
          </w:p>
        </w:tc>
      </w:tr>
      <w:tr>
        <w:trPr>
          <w:cantSplit w:val="0"/>
          <w:trHeight w:val="325.6640625" w:hRule="atLeast"/>
          <w:tblHeader w:val="0"/>
        </w:trPr>
        <w:tc>
          <w:tcPr>
            <w:tcBorders>
              <w:bottom w:color="000000" w:space="0" w:sz="4" w:val="single"/>
            </w:tcBorders>
            <w:shd w:fill="bfbfbf" w:val="clear"/>
          </w:tcPr>
          <w:p w:rsidR="00000000" w:rsidDel="00000000" w:rsidP="00000000" w:rsidRDefault="00000000" w:rsidRPr="00000000" w14:paraId="000000CF">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Critères d’évaluation PÉI</w:t>
            </w:r>
          </w:p>
        </w:tc>
        <w:tc>
          <w:tcPr>
            <w:gridSpan w:val="2"/>
            <w:tcBorders>
              <w:bottom w:color="000000" w:space="0" w:sz="4" w:val="single"/>
            </w:tcBorders>
            <w:shd w:fill="bfbfbf" w:val="clear"/>
          </w:tcPr>
          <w:p w:rsidR="00000000" w:rsidDel="00000000" w:rsidP="00000000" w:rsidRDefault="00000000" w:rsidRPr="00000000" w14:paraId="000000D0">
            <w:pPr>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Exemples d’évaluation formative/sommative.</w:t>
            </w:r>
            <w:r w:rsidDel="00000000" w:rsidR="00000000" w:rsidRPr="00000000">
              <w:rPr>
                <w:rtl w:val="0"/>
              </w:rPr>
            </w:r>
          </w:p>
        </w:tc>
      </w:tr>
      <w:tr>
        <w:trPr>
          <w:cantSplit w:val="0"/>
          <w:tblHeader w:val="0"/>
        </w:trPr>
        <w:tc>
          <w:tcPr/>
          <w:p w:rsidR="00000000" w:rsidDel="00000000" w:rsidP="00000000" w:rsidRDefault="00000000" w:rsidRPr="00000000" w14:paraId="000000D2">
            <w:pPr>
              <w:rPr>
                <w:rFonts w:ascii="Calibri" w:cs="Calibri" w:eastAsia="Calibri" w:hAnsi="Calibri"/>
                <w:sz w:val="22"/>
                <w:szCs w:val="22"/>
              </w:rPr>
            </w:pPr>
            <w:r w:rsidDel="00000000" w:rsidR="00000000" w:rsidRPr="00000000">
              <w:rPr>
                <w:rFonts w:ascii="Calibri" w:cs="Calibri" w:eastAsia="Calibri" w:hAnsi="Calibri"/>
                <w:i w:val="1"/>
                <w:sz w:val="22"/>
                <w:szCs w:val="22"/>
                <w:rtl w:val="0"/>
              </w:rPr>
              <w:br w:type="textWrapping"/>
            </w:r>
            <w:r w:rsidDel="00000000" w:rsidR="00000000" w:rsidRPr="00000000">
              <w:rPr>
                <w:rFonts w:ascii="Calibri" w:cs="Calibri" w:eastAsia="Calibri" w:hAnsi="Calibri"/>
                <w:sz w:val="22"/>
                <w:szCs w:val="22"/>
                <w:rtl w:val="0"/>
              </w:rPr>
              <w:t xml:space="preserve">Critère A : compréhension orale</w:t>
            </w:r>
          </w:p>
          <w:p w:rsidR="00000000" w:rsidDel="00000000" w:rsidP="00000000" w:rsidRDefault="00000000" w:rsidRPr="00000000" w14:paraId="000000D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D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Critère B : compréhension écrite</w:t>
            </w:r>
          </w:p>
          <w:p w:rsidR="00000000" w:rsidDel="00000000" w:rsidP="00000000" w:rsidRDefault="00000000" w:rsidRPr="00000000" w14:paraId="000000D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D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Critère C : Expression orale</w:t>
            </w:r>
          </w:p>
          <w:p w:rsidR="00000000" w:rsidDel="00000000" w:rsidP="00000000" w:rsidRDefault="00000000" w:rsidRPr="00000000" w14:paraId="000000D7">
            <w:pPr>
              <w:spacing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Critère D : Expression écrite</w:t>
            </w:r>
          </w:p>
          <w:p w:rsidR="00000000" w:rsidDel="00000000" w:rsidP="00000000" w:rsidRDefault="00000000" w:rsidRPr="00000000" w14:paraId="000000D8">
            <w:pPr>
              <w:spacing w:before="240" w:lineRule="auto"/>
              <w:jc w:val="both"/>
              <w:rPr>
                <w:rFonts w:ascii="Calibri" w:cs="Calibri" w:eastAsia="Calibri" w:hAnsi="Calibri"/>
                <w:sz w:val="22"/>
                <w:szCs w:val="22"/>
              </w:rPr>
            </w:pPr>
            <w:r w:rsidDel="00000000" w:rsidR="00000000" w:rsidRPr="00000000">
              <w:rPr>
                <w:rtl w:val="0"/>
              </w:rPr>
            </w:r>
          </w:p>
        </w:tc>
        <w:tc>
          <w:tcPr>
            <w:gridSpan w:val="2"/>
          </w:tcPr>
          <w:p w:rsidR="00000000" w:rsidDel="00000000" w:rsidP="00000000" w:rsidRDefault="00000000" w:rsidRPr="00000000" w14:paraId="000000D9">
            <w:pPr>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Par exemple:</w:t>
            </w:r>
          </w:p>
          <w:p w:rsidR="00000000" w:rsidDel="00000000" w:rsidP="00000000" w:rsidRDefault="00000000" w:rsidRPr="00000000" w14:paraId="000000D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B">
            <w:pPr>
              <w:numPr>
                <w:ilvl w:val="0"/>
                <w:numId w:val="1"/>
              </w:numPr>
              <w:ind w:left="720" w:hanging="360"/>
              <w:jc w:val="both"/>
              <w:rPr>
                <w:rFonts w:ascii="Calibri" w:cs="Calibri" w:eastAsia="Calibri" w:hAnsi="Calibri"/>
              </w:rPr>
            </w:pPr>
            <w:r w:rsidDel="00000000" w:rsidR="00000000" w:rsidRPr="00000000">
              <w:rPr>
                <w:rFonts w:ascii="Calibri" w:cs="Calibri" w:eastAsia="Calibri" w:hAnsi="Calibri"/>
                <w:sz w:val="22"/>
                <w:szCs w:val="22"/>
                <w:rtl w:val="0"/>
              </w:rPr>
              <w:t xml:space="preserve">En groupe de 4, les élèves devraient partager les informations recueillies dans le cadre de compte-rendu de recherche sur des artistes musicaux francophones</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D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D">
            <w:pPr>
              <w:numPr>
                <w:ilvl w:val="0"/>
                <w:numId w:val="13"/>
              </w:numPr>
              <w:ind w:left="720" w:hanging="360"/>
              <w:rPr>
                <w:rFonts w:ascii="Calibri" w:cs="Calibri" w:eastAsia="Calibri" w:hAnsi="Calibri"/>
              </w:rPr>
            </w:pPr>
            <w:r w:rsidDel="00000000" w:rsidR="00000000" w:rsidRPr="00000000">
              <w:rPr>
                <w:rFonts w:ascii="Calibri" w:cs="Calibri" w:eastAsia="Calibri" w:hAnsi="Calibri"/>
                <w:sz w:val="22"/>
                <w:szCs w:val="22"/>
                <w:rtl w:val="0"/>
              </w:rPr>
              <w:t xml:space="preserve">Travailler la coopération en classe en associant les élèves plus faibles à un élève plus fort.</w:t>
            </w:r>
            <w:r w:rsidDel="00000000" w:rsidR="00000000" w:rsidRPr="00000000">
              <w:rPr>
                <w:rtl w:val="0"/>
              </w:rPr>
            </w:r>
          </w:p>
          <w:p w:rsidR="00000000" w:rsidDel="00000000" w:rsidP="00000000" w:rsidRDefault="00000000" w:rsidRPr="00000000" w14:paraId="000000D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F">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E1">
      <w:pPr>
        <w:rPr>
          <w:rFonts w:ascii="Calibri" w:cs="Calibri" w:eastAsia="Calibri" w:hAnsi="Calibri"/>
          <w:b w:val="1"/>
          <w:sz w:val="22"/>
          <w:szCs w:val="22"/>
        </w:rPr>
      </w:pPr>
      <w:r w:rsidDel="00000000" w:rsidR="00000000" w:rsidRPr="00000000">
        <w:rPr>
          <w:rtl w:val="0"/>
        </w:rPr>
      </w:r>
    </w:p>
    <w:tbl>
      <w:tblPr>
        <w:tblStyle w:val="Table5"/>
        <w:tblW w:w="10065.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65"/>
        <w:tblGridChange w:id="0">
          <w:tblGrid>
            <w:gridCol w:w="10065"/>
          </w:tblGrid>
        </w:tblGridChange>
      </w:tblGrid>
      <w:tr>
        <w:trPr>
          <w:cantSplit w:val="0"/>
          <w:tblHeader w:val="0"/>
        </w:trPr>
        <w:tc>
          <w:tcPr>
            <w:tcBorders>
              <w:bottom w:color="000000" w:space="0" w:sz="4" w:val="single"/>
            </w:tcBorders>
            <w:shd w:fill="000000" w:val="clear"/>
          </w:tcPr>
          <w:p w:rsidR="00000000" w:rsidDel="00000000" w:rsidP="00000000" w:rsidRDefault="00000000" w:rsidRPr="00000000" w14:paraId="000000E2">
            <w:pPr>
              <w:spacing w:after="120" w:before="120" w:lineRule="auto"/>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Informations/spécifications additionnelles </w:t>
            </w:r>
          </w:p>
        </w:tc>
      </w:tr>
      <w:tr>
        <w:trPr>
          <w:cantSplit w:val="0"/>
          <w:tblHeader w:val="0"/>
        </w:trPr>
        <w:tc>
          <w:tcPr/>
          <w:p w:rsidR="00000000" w:rsidDel="00000000" w:rsidP="00000000" w:rsidRDefault="00000000" w:rsidRPr="00000000" w14:paraId="000000E3">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E4">
            <w:pPr>
              <w:rPr>
                <w:rFonts w:ascii="Calibri" w:cs="Calibri" w:eastAsia="Calibri" w:hAnsi="Calibri"/>
                <w:b w:val="1"/>
                <w:sz w:val="22"/>
                <w:szCs w:val="22"/>
              </w:rPr>
            </w:pPr>
            <w:r w:rsidDel="00000000" w:rsidR="00000000" w:rsidRPr="00000000">
              <w:rPr>
                <w:rFonts w:ascii="Arimo" w:cs="Arimo" w:eastAsia="Arimo" w:hAnsi="Arimo"/>
                <w:b w:val="1"/>
                <w:sz w:val="22"/>
                <w:szCs w:val="22"/>
                <w:rtl w:val="0"/>
              </w:rPr>
              <w:t xml:space="preserve">☐</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b w:val="1"/>
                <w:sz w:val="22"/>
                <w:szCs w:val="22"/>
                <w:rtl w:val="0"/>
              </w:rPr>
              <w:t xml:space="preserve">Ce cours n’a pas d’examen final. La note finale du cours vient entièrement de la note du cours de l’école.</w:t>
            </w:r>
          </w:p>
          <w:p w:rsidR="00000000" w:rsidDel="00000000" w:rsidP="00000000" w:rsidRDefault="00000000" w:rsidRPr="00000000" w14:paraId="000000E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6">
            <w:pPr>
              <w:jc w:val="both"/>
              <w:rPr>
                <w:rFonts w:ascii="Calibri" w:cs="Calibri" w:eastAsia="Calibri" w:hAnsi="Calibri"/>
                <w:sz w:val="22"/>
                <w:szCs w:val="22"/>
                <w:highlight w:val="yellow"/>
              </w:rPr>
            </w:pPr>
            <w:r w:rsidDel="00000000" w:rsidR="00000000" w:rsidRPr="00000000">
              <w:rPr>
                <w:rFonts w:ascii="Arimo" w:cs="Arimo" w:eastAsia="Arimo" w:hAnsi="Arimo"/>
                <w:b w:val="1"/>
                <w:sz w:val="22"/>
                <w:szCs w:val="22"/>
                <w:rtl w:val="0"/>
              </w:rPr>
              <w:t xml:space="preserve">☐</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highlight w:val="yellow"/>
                <w:rtl w:val="0"/>
              </w:rPr>
              <w:t xml:space="preserve">Ce cours a un examen final administré par la Commission Scolaire English </w:t>
            </w:r>
            <w:r w:rsidDel="00000000" w:rsidR="00000000" w:rsidRPr="00000000">
              <w:rPr>
                <w:rFonts w:ascii="Calibri" w:cs="Calibri" w:eastAsia="Calibri" w:hAnsi="Calibri"/>
                <w:sz w:val="22"/>
                <w:szCs w:val="22"/>
                <w:highlight w:val="yellow"/>
                <w:rtl w:val="0"/>
              </w:rPr>
              <w:t xml:space="preserve">Montreal.</w:t>
            </w:r>
            <w:r w:rsidDel="00000000" w:rsidR="00000000" w:rsidRPr="00000000">
              <w:rPr>
                <w:rFonts w:ascii="Calibri" w:cs="Calibri" w:eastAsia="Calibri" w:hAnsi="Calibri"/>
                <w:sz w:val="22"/>
                <w:szCs w:val="22"/>
                <w:highlight w:val="yellow"/>
                <w:rtl w:val="0"/>
              </w:rPr>
              <w:t xml:space="preserve"> La note finale de ce cours est déterminée en prenant 80% de la note du cours de l’école et 20% de la note de l’examen de la commission scolaire.</w:t>
            </w:r>
          </w:p>
          <w:p w:rsidR="00000000" w:rsidDel="00000000" w:rsidP="00000000" w:rsidRDefault="00000000" w:rsidRPr="00000000" w14:paraId="000000E7">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8">
            <w:pPr>
              <w:jc w:val="both"/>
              <w:rPr>
                <w:rFonts w:ascii="Calibri" w:cs="Calibri" w:eastAsia="Calibri" w:hAnsi="Calibri"/>
                <w:sz w:val="22"/>
                <w:szCs w:val="22"/>
              </w:rPr>
            </w:pPr>
            <w:r w:rsidDel="00000000" w:rsidR="00000000" w:rsidRPr="00000000">
              <w:rPr>
                <w:rFonts w:ascii="Arimo" w:cs="Arimo" w:eastAsia="Arimo" w:hAnsi="Arimo"/>
                <w:b w:val="1"/>
                <w:sz w:val="22"/>
                <w:szCs w:val="22"/>
                <w:rtl w:val="0"/>
              </w:rPr>
              <w:t xml:space="preserve">☐</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Ce cours a un examen final administré par le </w:t>
            </w:r>
            <w:r w:rsidDel="00000000" w:rsidR="00000000" w:rsidRPr="00000000">
              <w:rPr>
                <w:rFonts w:ascii="Calibri" w:cs="Calibri" w:eastAsia="Calibri" w:hAnsi="Calibri"/>
                <w:i w:val="1"/>
                <w:sz w:val="22"/>
                <w:szCs w:val="22"/>
                <w:rtl w:val="0"/>
              </w:rPr>
              <w:t xml:space="preserve">Ministère de l’Éducation et de l’Enseignement Supérieur </w:t>
            </w:r>
            <w:r w:rsidDel="00000000" w:rsidR="00000000" w:rsidRPr="00000000">
              <w:rPr>
                <w:rFonts w:ascii="Calibri" w:cs="Calibri" w:eastAsia="Calibri" w:hAnsi="Calibri"/>
                <w:sz w:val="22"/>
                <w:szCs w:val="22"/>
                <w:rtl w:val="0"/>
              </w:rPr>
              <w:t xml:space="preserve">(MEES). La note finale de ce cours est déterminée en prenant 50% de la note du cours de l’école et 50% de la note de l’examen du </w:t>
            </w:r>
            <w:r w:rsidDel="00000000" w:rsidR="00000000" w:rsidRPr="00000000">
              <w:rPr>
                <w:rFonts w:ascii="Calibri" w:cs="Calibri" w:eastAsia="Calibri" w:hAnsi="Calibri"/>
                <w:sz w:val="22"/>
                <w:szCs w:val="22"/>
                <w:rtl w:val="0"/>
              </w:rPr>
              <w:t xml:space="preserve">MEES.</w:t>
            </w:r>
            <w:r w:rsidDel="00000000" w:rsidR="00000000" w:rsidRPr="00000000">
              <w:rPr>
                <w:rFonts w:ascii="Calibri" w:cs="Calibri" w:eastAsia="Calibri" w:hAnsi="Calibri"/>
                <w:sz w:val="22"/>
                <w:szCs w:val="22"/>
                <w:rtl w:val="0"/>
              </w:rPr>
              <w:t xml:space="preserve"> Veuillez noter que la note finale de ce cours est sujet à la modération par le </w:t>
            </w:r>
            <w:r w:rsidDel="00000000" w:rsidR="00000000" w:rsidRPr="00000000">
              <w:rPr>
                <w:rFonts w:ascii="Calibri" w:cs="Calibri" w:eastAsia="Calibri" w:hAnsi="Calibri"/>
                <w:sz w:val="22"/>
                <w:szCs w:val="22"/>
                <w:rtl w:val="0"/>
              </w:rPr>
              <w:t xml:space="preserve">MEES.</w:t>
            </w:r>
            <w:r w:rsidDel="00000000" w:rsidR="00000000" w:rsidRPr="00000000">
              <w:rPr>
                <w:rtl w:val="0"/>
              </w:rPr>
            </w:r>
          </w:p>
          <w:p w:rsidR="00000000" w:rsidDel="00000000" w:rsidP="00000000" w:rsidRDefault="00000000" w:rsidRPr="00000000" w14:paraId="000000E9">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EA">
      <w:pPr>
        <w:rPr>
          <w:rFonts w:ascii="Calibri" w:cs="Calibri" w:eastAsia="Calibri" w:hAnsi="Calibri"/>
          <w:b w:val="1"/>
          <w:sz w:val="22"/>
          <w:szCs w:val="22"/>
        </w:rPr>
      </w:pPr>
      <w:r w:rsidDel="00000000" w:rsidR="00000000" w:rsidRPr="00000000">
        <w:rPr>
          <w:rtl w:val="0"/>
        </w:rPr>
      </w:r>
    </w:p>
    <w:sectPr>
      <w:pgSz w:h="15840" w:w="12240" w:orient="portrait"/>
      <w:pgMar w:bottom="270" w:top="5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PMingLiu"/>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fr-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sz w:val="28"/>
      <w:szCs w:val="28"/>
    </w:rPr>
  </w:style>
  <w:style w:type="paragraph" w:styleId="Heading2">
    <w:name w:val="heading 2"/>
    <w:basedOn w:val="Normal"/>
    <w:next w:val="Normal"/>
    <w:pPr>
      <w:keepNext w:val="1"/>
    </w:pPr>
    <w:rPr>
      <w:b w:val="1"/>
      <w:sz w:val="28"/>
      <w:szCs w:val="28"/>
    </w:rPr>
  </w:style>
  <w:style w:type="paragraph" w:styleId="Heading3">
    <w:name w:val="heading 3"/>
    <w:basedOn w:val="Normal"/>
    <w:next w:val="Normal"/>
    <w:pPr>
      <w:keepNext w:val="1"/>
      <w:jc w:val="center"/>
    </w:pPr>
    <w:rPr>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